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B7C" w14:textId="77777777" w:rsidR="0015769A" w:rsidRPr="00903352" w:rsidRDefault="0015769A" w:rsidP="0015769A">
      <w:pPr>
        <w:jc w:val="center"/>
        <w:outlineLvl w:val="0"/>
        <w:rPr>
          <w:rFonts w:ascii="Arial Narrow" w:hAnsi="Arial Narrow"/>
          <w:sz w:val="18"/>
          <w:szCs w:val="18"/>
          <w:lang w:val="es-MX"/>
        </w:rPr>
      </w:pPr>
      <w:bookmarkStart w:id="0" w:name="_Toc493913034"/>
      <w:bookmarkStart w:id="1" w:name="_Toc505090420"/>
      <w:r w:rsidRPr="00903352">
        <w:rPr>
          <w:rFonts w:ascii="Arial" w:hAnsi="Arial" w:cs="Arial"/>
          <w:b/>
          <w:sz w:val="18"/>
          <w:szCs w:val="18"/>
          <w:lang w:val="es-MX"/>
        </w:rPr>
        <w:t>CONCEPTOS DE LA PROPUESTA ECONÓMICA</w:t>
      </w:r>
      <w:bookmarkEnd w:id="0"/>
      <w:bookmarkEnd w:id="1"/>
    </w:p>
    <w:p w14:paraId="1DB02EF7" w14:textId="24A35424" w:rsidR="00E75E11" w:rsidRPr="00903352" w:rsidRDefault="0015769A" w:rsidP="0015769A">
      <w:pPr>
        <w:pStyle w:val="Encabezado"/>
        <w:jc w:val="center"/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903352">
        <w:rPr>
          <w:rFonts w:ascii="Arial" w:hAnsi="Arial" w:cs="Arial"/>
          <w:b/>
          <w:sz w:val="18"/>
          <w:szCs w:val="18"/>
          <w:lang w:val="es-MX"/>
        </w:rPr>
        <w:t>LICITACIÓN PÚBLICA ESTATAL</w:t>
      </w:r>
    </w:p>
    <w:tbl>
      <w:tblPr>
        <w:tblW w:w="523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5646"/>
        <w:gridCol w:w="1394"/>
        <w:gridCol w:w="891"/>
        <w:gridCol w:w="1901"/>
      </w:tblGrid>
      <w:tr w:rsidR="00461CD2" w:rsidRPr="00DB37E8" w14:paraId="5A189D24" w14:textId="77777777" w:rsidTr="00EA7CE9">
        <w:trPr>
          <w:trHeight w:val="510"/>
          <w:jc w:val="center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7C6C" w14:textId="77777777" w:rsidR="00461CD2" w:rsidRPr="00DB37E8" w:rsidRDefault="00461CD2" w:rsidP="000A7C9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53F"/>
            <w:vAlign w:val="center"/>
            <w:hideMark/>
          </w:tcPr>
          <w:p w14:paraId="12DFE1AD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B37E8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DESCRIPCION CONFORME ANEXO 01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53F"/>
            <w:vAlign w:val="center"/>
          </w:tcPr>
          <w:p w14:paraId="31E1644B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  <w:p w14:paraId="2ED15ECC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MX" w:eastAsia="es-MX"/>
              </w:rPr>
            </w:pPr>
            <w:r w:rsidRPr="00DB37E8">
              <w:rPr>
                <w:rFonts w:ascii="Arial Narrow" w:hAnsi="Arial Narrow" w:cs="Arial"/>
                <w:b/>
                <w:sz w:val="16"/>
                <w:szCs w:val="16"/>
                <w:lang w:val="es-MX" w:eastAsia="es-MX"/>
              </w:rPr>
              <w:t>UNIDAD DE MEDIDA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53F"/>
            <w:vAlign w:val="center"/>
          </w:tcPr>
          <w:p w14:paraId="312E91E0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  <w:p w14:paraId="629F0914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MX" w:eastAsia="es-MX"/>
              </w:rPr>
            </w:pPr>
            <w:r w:rsidRPr="00DB37E8">
              <w:rPr>
                <w:rFonts w:ascii="Arial Narrow" w:hAnsi="Arial Narrow" w:cs="Arial"/>
                <w:b/>
                <w:sz w:val="16"/>
                <w:szCs w:val="16"/>
                <w:lang w:val="es-MX" w:eastAsia="es-MX"/>
              </w:rPr>
              <w:t>CANTIDAD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253F"/>
            <w:vAlign w:val="center"/>
          </w:tcPr>
          <w:p w14:paraId="0A2C21C8" w14:textId="77777777" w:rsidR="00461CD2" w:rsidRPr="00DB37E8" w:rsidRDefault="00461CD2" w:rsidP="009D201E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B37E8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LUGAR Y FECHA DE ENTREGA</w:t>
            </w:r>
          </w:p>
        </w:tc>
      </w:tr>
      <w:tr w:rsidR="00E04DB0" w:rsidRPr="00DB37E8" w14:paraId="44BC7DFF" w14:textId="77777777" w:rsidTr="00EA7CE9">
        <w:trPr>
          <w:trHeight w:val="255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D5163B6" w14:textId="77777777" w:rsidR="00E04DB0" w:rsidRPr="00DB37E8" w:rsidRDefault="00E04DB0" w:rsidP="000A7C9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DB37E8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4410" w14:textId="2EF003F5" w:rsidR="00E00201" w:rsidRPr="004F001A" w:rsidRDefault="001E5460" w:rsidP="0059208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  <w:t>BARCO DE PESCA MULTIPLE Y DE PROSPECCIÓN PESQUERA PARA LA UNIDAD ACADÉMICA ESCUELA NACIONAL DE INGENIERÍA PESQUERA.</w:t>
            </w:r>
          </w:p>
          <w:p w14:paraId="5B456BB8" w14:textId="16210685" w:rsidR="001E5460" w:rsidRPr="004F001A" w:rsidRDefault="001E5460" w:rsidP="0059208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  <w:t>SERVICIOS CONEXOS REQUERIDOS (INSTALACIÓN, PUESTA EN MARCHA, CAPACITACIÓN, CERTIFICACIÓN):</w:t>
            </w:r>
          </w:p>
          <w:p w14:paraId="0C03D364" w14:textId="03C65B05" w:rsidR="001E5460" w:rsidRPr="004F001A" w:rsidRDefault="001E5460" w:rsidP="001E546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  <w:t xml:space="preserve">Certificado de arqueo y los documentos inherentes a la construcción de la embarcación </w:t>
            </w:r>
          </w:p>
          <w:p w14:paraId="3DF00137" w14:textId="3C15DC1E" w:rsidR="001E5460" w:rsidRPr="004F001A" w:rsidRDefault="001E5460" w:rsidP="001E546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  <w:t>Manuales de operación de los equipos electrónicos y mecánicos marinos.</w:t>
            </w:r>
          </w:p>
          <w:p w14:paraId="00186F27" w14:textId="3D69E8AC" w:rsidR="001E5460" w:rsidRPr="004F001A" w:rsidRDefault="001E5460" w:rsidP="001E546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Cs/>
                <w:sz w:val="18"/>
                <w:szCs w:val="18"/>
                <w:lang w:val="es-MX" w:eastAsia="es-MX"/>
              </w:rPr>
              <w:t>Permisos para la puesta en marcha y traslado de la embarcación</w:t>
            </w:r>
          </w:p>
          <w:p w14:paraId="421013F3" w14:textId="6CAD61AB" w:rsidR="001E5460" w:rsidRPr="004F001A" w:rsidRDefault="001E5460" w:rsidP="001E546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  <w:t>GARANTIA DE 1 AÑO.</w:t>
            </w:r>
          </w:p>
          <w:p w14:paraId="5288DD06" w14:textId="67940B6A" w:rsidR="001E5460" w:rsidRPr="004F001A" w:rsidRDefault="001E5460" w:rsidP="001E546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</w:pPr>
          </w:p>
          <w:p w14:paraId="3586D25A" w14:textId="0DF67BF7" w:rsidR="001E5460" w:rsidRPr="004F001A" w:rsidRDefault="001E5460" w:rsidP="001E546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</w:pPr>
            <w:r w:rsidRPr="004F001A">
              <w:rPr>
                <w:rFonts w:ascii="Arial Narrow" w:hAnsi="Arial Narrow" w:cs="Arial"/>
                <w:b/>
                <w:sz w:val="18"/>
                <w:szCs w:val="18"/>
                <w:lang w:val="es-MX" w:eastAsia="es-MX"/>
              </w:rPr>
              <w:t>ESPEFICIFACIONES TÉCNICAS:</w:t>
            </w:r>
          </w:p>
          <w:tbl>
            <w:tblPr>
              <w:tblStyle w:val="Tablaconcuadrcula"/>
              <w:tblW w:w="5572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6"/>
              <w:gridCol w:w="2786"/>
            </w:tblGrid>
            <w:tr w:rsidR="001E5460" w:rsidRPr="004F001A" w14:paraId="33CD19D5" w14:textId="77777777" w:rsidTr="00EA7CE9">
              <w:tc>
                <w:tcPr>
                  <w:tcW w:w="2786" w:type="dxa"/>
                  <w:vAlign w:val="center"/>
                </w:tcPr>
                <w:p w14:paraId="3E78FB20" w14:textId="2C6E7328" w:rsidR="001E5460" w:rsidRPr="004F001A" w:rsidRDefault="001E546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 w:rsidRPr="004F001A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Aplicación: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4246DE5B" w14:textId="694A89A0" w:rsidR="001E5460" w:rsidRPr="004F001A" w:rsidRDefault="001E546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4F001A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Barco de pesca didáctica y de investigación </w:t>
                  </w:r>
                </w:p>
              </w:tc>
            </w:tr>
            <w:tr w:rsidR="001E5460" w:rsidRPr="004F001A" w14:paraId="18F2B18F" w14:textId="77777777" w:rsidTr="00EA7CE9">
              <w:tc>
                <w:tcPr>
                  <w:tcW w:w="2786" w:type="dxa"/>
                  <w:vAlign w:val="center"/>
                </w:tcPr>
                <w:p w14:paraId="5E64D2E0" w14:textId="37D11E38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Condición: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5CFAB4B0" w14:textId="101744A3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4F001A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Nuevo</w:t>
                  </w:r>
                </w:p>
              </w:tc>
            </w:tr>
            <w:tr w:rsidR="001E5460" w:rsidRPr="004F001A" w14:paraId="23E57E05" w14:textId="77777777" w:rsidTr="00EA7CE9">
              <w:tc>
                <w:tcPr>
                  <w:tcW w:w="2786" w:type="dxa"/>
                  <w:vAlign w:val="center"/>
                </w:tcPr>
                <w:p w14:paraId="31928AD3" w14:textId="4BD01C7A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Año de construcción: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5DE48C41" w14:textId="58D27643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2020-2021</w:t>
                  </w:r>
                </w:p>
              </w:tc>
            </w:tr>
            <w:tr w:rsidR="001E5460" w:rsidRPr="004F001A" w14:paraId="357F4975" w14:textId="77777777" w:rsidTr="00EA7CE9">
              <w:tc>
                <w:tcPr>
                  <w:tcW w:w="2786" w:type="dxa"/>
                  <w:vAlign w:val="center"/>
                </w:tcPr>
                <w:p w14:paraId="36204894" w14:textId="75D9F563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Material de construcción: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0F8D298A" w14:textId="26618C0D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Acero al </w:t>
                  </w:r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carbón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ASTM-A36</w:t>
                  </w:r>
                </w:p>
              </w:tc>
            </w:tr>
            <w:tr w:rsidR="001E5460" w:rsidRPr="004F001A" w14:paraId="50BB646D" w14:textId="77777777" w:rsidTr="00EA7CE9">
              <w:tc>
                <w:tcPr>
                  <w:tcW w:w="2786" w:type="dxa"/>
                  <w:vAlign w:val="center"/>
                </w:tcPr>
                <w:p w14:paraId="6F31DB6D" w14:textId="7F2FFDBB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Eslora (m):</w:t>
                  </w:r>
                </w:p>
              </w:tc>
              <w:tc>
                <w:tcPr>
                  <w:tcW w:w="2786" w:type="dxa"/>
                  <w:vAlign w:val="center"/>
                </w:tcPr>
                <w:p w14:paraId="66BBE134" w14:textId="48DC4029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20 m</w:t>
                  </w:r>
                </w:p>
              </w:tc>
            </w:tr>
            <w:tr w:rsidR="001E5460" w:rsidRPr="004F001A" w14:paraId="160C838E" w14:textId="77777777" w:rsidTr="00EA7CE9">
              <w:tc>
                <w:tcPr>
                  <w:tcW w:w="2786" w:type="dxa"/>
                  <w:vAlign w:val="center"/>
                </w:tcPr>
                <w:p w14:paraId="40088FF3" w14:textId="280EEE2B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Puntal:</w:t>
                  </w:r>
                </w:p>
              </w:tc>
              <w:tc>
                <w:tcPr>
                  <w:tcW w:w="2786" w:type="dxa"/>
                  <w:vAlign w:val="center"/>
                </w:tcPr>
                <w:p w14:paraId="23873BC4" w14:textId="41CE87F2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3,3 m</w:t>
                  </w:r>
                </w:p>
              </w:tc>
            </w:tr>
            <w:tr w:rsidR="001E5460" w:rsidRPr="004F001A" w14:paraId="66998937" w14:textId="77777777" w:rsidTr="00EA7CE9">
              <w:tc>
                <w:tcPr>
                  <w:tcW w:w="2786" w:type="dxa"/>
                  <w:vAlign w:val="center"/>
                </w:tcPr>
                <w:p w14:paraId="791F9EA5" w14:textId="224D3859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Manga:</w:t>
                  </w:r>
                </w:p>
              </w:tc>
              <w:tc>
                <w:tcPr>
                  <w:tcW w:w="2786" w:type="dxa"/>
                  <w:vAlign w:val="center"/>
                </w:tcPr>
                <w:p w14:paraId="4D162BC2" w14:textId="2FB53DD6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6.0 m</w:t>
                  </w:r>
                </w:p>
              </w:tc>
            </w:tr>
            <w:tr w:rsidR="001E5460" w:rsidRPr="004F001A" w14:paraId="0F6E7682" w14:textId="77777777" w:rsidTr="00EA7CE9">
              <w:tc>
                <w:tcPr>
                  <w:tcW w:w="2786" w:type="dxa"/>
                  <w:vAlign w:val="center"/>
                </w:tcPr>
                <w:p w14:paraId="2B31F7B8" w14:textId="388EC5DC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Capacidad de Bodega de congelación: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36F92789" w14:textId="39AEAEDF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vertAlign w:val="superscript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40 m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vertAlign w:val="superscript"/>
                      <w:lang w:val="es-MX" w:eastAsia="es-MX"/>
                    </w:rPr>
                    <w:t>3</w:t>
                  </w:r>
                </w:p>
              </w:tc>
            </w:tr>
            <w:tr w:rsidR="001E5460" w:rsidRPr="004F001A" w14:paraId="68D36ED4" w14:textId="77777777" w:rsidTr="00EA7CE9">
              <w:tc>
                <w:tcPr>
                  <w:tcW w:w="2786" w:type="dxa"/>
                  <w:vAlign w:val="center"/>
                </w:tcPr>
                <w:p w14:paraId="1BC5147F" w14:textId="6A93DEBE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Capacidad de tripulación y estudiantes:</w:t>
                  </w:r>
                </w:p>
              </w:tc>
              <w:tc>
                <w:tcPr>
                  <w:tcW w:w="2786" w:type="dxa"/>
                  <w:vAlign w:val="center"/>
                </w:tcPr>
                <w:p w14:paraId="72B0199C" w14:textId="4A5C0A03" w:rsidR="001E5460" w:rsidRPr="004F001A" w:rsidRDefault="004F001A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17 personas</w:t>
                  </w:r>
                </w:p>
              </w:tc>
            </w:tr>
            <w:tr w:rsidR="001E5460" w:rsidRPr="004F001A" w14:paraId="76467FCE" w14:textId="77777777" w:rsidTr="00EA7CE9">
              <w:tc>
                <w:tcPr>
                  <w:tcW w:w="2786" w:type="dxa"/>
                  <w:vAlign w:val="center"/>
                </w:tcPr>
                <w:p w14:paraId="124FB048" w14:textId="188A1283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Tipo de combustible:</w:t>
                  </w:r>
                </w:p>
              </w:tc>
              <w:tc>
                <w:tcPr>
                  <w:tcW w:w="2786" w:type="dxa"/>
                  <w:vAlign w:val="center"/>
                </w:tcPr>
                <w:p w14:paraId="162A77E6" w14:textId="0FBAF348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Diesel</w:t>
                  </w:r>
                </w:p>
              </w:tc>
            </w:tr>
            <w:tr w:rsidR="001E5460" w:rsidRPr="004F001A" w14:paraId="0C6CFF41" w14:textId="77777777" w:rsidTr="00EA7CE9">
              <w:tc>
                <w:tcPr>
                  <w:tcW w:w="2786" w:type="dxa"/>
                  <w:vAlign w:val="center"/>
                </w:tcPr>
                <w:p w14:paraId="09A1E618" w14:textId="1525F18F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Autonomía:</w:t>
                  </w:r>
                </w:p>
              </w:tc>
              <w:tc>
                <w:tcPr>
                  <w:tcW w:w="2786" w:type="dxa"/>
                  <w:vAlign w:val="center"/>
                </w:tcPr>
                <w:p w14:paraId="2304DBB2" w14:textId="5C63E258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15 días</w:t>
                  </w:r>
                </w:p>
              </w:tc>
            </w:tr>
            <w:tr w:rsidR="001E5460" w:rsidRPr="004F001A" w14:paraId="3EE562E6" w14:textId="77777777" w:rsidTr="00EA7CE9">
              <w:tc>
                <w:tcPr>
                  <w:tcW w:w="2786" w:type="dxa"/>
                  <w:vAlign w:val="center"/>
                </w:tcPr>
                <w:p w14:paraId="4C890DF2" w14:textId="53ECAB62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 xml:space="preserve">Motor principal: </w:t>
                  </w:r>
                </w:p>
              </w:tc>
              <w:tc>
                <w:tcPr>
                  <w:tcW w:w="2786" w:type="dxa"/>
                  <w:vAlign w:val="center"/>
                </w:tcPr>
                <w:p w14:paraId="40E8D2A2" w14:textId="38D74A3F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Caterpillar 365 Hp</w:t>
                  </w:r>
                </w:p>
              </w:tc>
            </w:tr>
            <w:tr w:rsidR="001E5460" w:rsidRPr="004F001A" w14:paraId="30E503F9" w14:textId="77777777" w:rsidTr="00EA7CE9">
              <w:tc>
                <w:tcPr>
                  <w:tcW w:w="2786" w:type="dxa"/>
                  <w:vAlign w:val="center"/>
                </w:tcPr>
                <w:p w14:paraId="010FE76D" w14:textId="35701E76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Motor auxiliar:</w:t>
                  </w:r>
                </w:p>
              </w:tc>
              <w:tc>
                <w:tcPr>
                  <w:tcW w:w="2786" w:type="dxa"/>
                  <w:vAlign w:val="center"/>
                </w:tcPr>
                <w:p w14:paraId="5A2DFA37" w14:textId="21CB8BC4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Perkins 60 Hp</w:t>
                  </w:r>
                </w:p>
              </w:tc>
            </w:tr>
            <w:tr w:rsidR="001E5460" w:rsidRPr="004F001A" w14:paraId="18867CBE" w14:textId="77777777" w:rsidTr="00EA7CE9">
              <w:tc>
                <w:tcPr>
                  <w:tcW w:w="2786" w:type="dxa"/>
                  <w:vAlign w:val="center"/>
                </w:tcPr>
                <w:p w14:paraId="5CD62D4A" w14:textId="10B023C9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Generador eléctrico (110-220V):</w:t>
                  </w:r>
                </w:p>
              </w:tc>
              <w:tc>
                <w:tcPr>
                  <w:tcW w:w="2786" w:type="dxa"/>
                  <w:vAlign w:val="center"/>
                </w:tcPr>
                <w:p w14:paraId="1F9454D0" w14:textId="05BDF1AB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30 kW</w:t>
                  </w:r>
                </w:p>
              </w:tc>
            </w:tr>
            <w:tr w:rsidR="001E5460" w:rsidRPr="004F001A" w14:paraId="52AA7058" w14:textId="77777777" w:rsidTr="00EA7CE9">
              <w:tc>
                <w:tcPr>
                  <w:tcW w:w="2786" w:type="dxa"/>
                  <w:vAlign w:val="center"/>
                </w:tcPr>
                <w:p w14:paraId="7A6C3BF1" w14:textId="47170E86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Equipo de refrigeración: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2544923A" w14:textId="7744B789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Gas freón 701 equipo de 20 Hp</w:t>
                  </w:r>
                </w:p>
              </w:tc>
            </w:tr>
            <w:tr w:rsidR="001E5460" w:rsidRPr="004F001A" w14:paraId="166A4947" w14:textId="77777777" w:rsidTr="00EA7CE9">
              <w:tc>
                <w:tcPr>
                  <w:tcW w:w="2786" w:type="dxa"/>
                  <w:vAlign w:val="center"/>
                </w:tcPr>
                <w:p w14:paraId="6FA4BF6D" w14:textId="72631E87" w:rsidR="001E5460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Estructuras para maniobras de aparejos de pesca múltiple:</w:t>
                  </w:r>
                </w:p>
              </w:tc>
              <w:tc>
                <w:tcPr>
                  <w:tcW w:w="2786" w:type="dxa"/>
                  <w:vAlign w:val="center"/>
                </w:tcPr>
                <w:p w14:paraId="0750CEE0" w14:textId="6C5D308B" w:rsidR="001E5460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Arboladura en forma de A</w:t>
                  </w:r>
                  <w:r w:rsid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</w:t>
                  </w:r>
                </w:p>
                <w:p w14:paraId="1B952919" w14:textId="29AD4501" w:rsidR="006A4193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Bomba hidráulica con flujo de 30 gal con accionamiento de </w:t>
                  </w:r>
                  <w:proofErr w:type="spellStart"/>
                  <w:proofErr w:type="gramStart"/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clutch</w:t>
                  </w:r>
                  <w:proofErr w:type="spellEnd"/>
                  <w:proofErr w:type="gramEnd"/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magnético</w:t>
                  </w:r>
                  <w:r w:rsid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,</w:t>
                  </w:r>
                </w:p>
                <w:p w14:paraId="753BE9B8" w14:textId="71E6B427" w:rsidR="006A4193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Cobra líneas con plato de 12 pul</w:t>
                  </w:r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gadas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de diámetro</w:t>
                  </w:r>
                  <w:r w:rsid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,</w:t>
                  </w:r>
                </w:p>
                <w:p w14:paraId="201D63A9" w14:textId="77777777" w:rsidR="006A4193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Winche dos tambores de accionamiento hidráulico con carrete de 300m de capacidad de enrollamiento con cable de 5/8”,</w:t>
                  </w:r>
                </w:p>
                <w:p w14:paraId="3F5FC5F5" w14:textId="62AB5808" w:rsidR="006A4193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Pluma de carga de 6m al centro de la cubierta</w:t>
                  </w:r>
                  <w:r w:rsid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,</w:t>
                  </w:r>
                </w:p>
                <w:p w14:paraId="1E50A22D" w14:textId="5B4B00FC" w:rsidR="006A4193" w:rsidRPr="004F001A" w:rsidRDefault="006A4193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Pescante para cobra-líneas por la banda de estribor, a media eslora.</w:t>
                  </w:r>
                </w:p>
              </w:tc>
            </w:tr>
            <w:tr w:rsidR="001E5460" w:rsidRPr="004F001A" w14:paraId="4443E7D4" w14:textId="77777777" w:rsidTr="00EA7CE9">
              <w:tc>
                <w:tcPr>
                  <w:tcW w:w="2786" w:type="dxa"/>
                  <w:vAlign w:val="center"/>
                </w:tcPr>
                <w:p w14:paraId="0689F3BA" w14:textId="54A3C099" w:rsidR="001E5460" w:rsidRPr="004F001A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Puente de mando con equipo de navegación fijo:</w:t>
                  </w:r>
                </w:p>
              </w:tc>
              <w:tc>
                <w:tcPr>
                  <w:tcW w:w="2786" w:type="dxa"/>
                  <w:vAlign w:val="center"/>
                </w:tcPr>
                <w:p w14:paraId="17DE7089" w14:textId="6C35E0B3" w:rsidR="001E5460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GPS Garmin</w:t>
                  </w:r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®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Modelo MAP500,</w:t>
                  </w:r>
                </w:p>
                <w:p w14:paraId="3ED77A85" w14:textId="2BAB7861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Compás magnético </w:t>
                  </w:r>
                  <w:proofErr w:type="spellStart"/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Dirigo</w:t>
                  </w:r>
                  <w:proofErr w:type="spellEnd"/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®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,</w:t>
                  </w:r>
                </w:p>
                <w:p w14:paraId="07D40978" w14:textId="122C7DF4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Radar con alcance de 24 millas,</w:t>
                  </w:r>
                </w:p>
                <w:p w14:paraId="2B8CD437" w14:textId="3A9A3361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Video</w:t>
                  </w:r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sonda pantalla LCD 10.4” 50-200 kHz,</w:t>
                  </w:r>
                </w:p>
                <w:p w14:paraId="2F0C7FC6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Radio VHF marino,</w:t>
                  </w:r>
                </w:p>
                <w:p w14:paraId="7557CC42" w14:textId="065AA18E" w:rsidR="008D4ECB" w:rsidRPr="004F001A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Radio HF multibanda (Largo alcance).</w:t>
                  </w:r>
                </w:p>
              </w:tc>
            </w:tr>
            <w:tr w:rsidR="001E5460" w:rsidRPr="00143E50" w14:paraId="463A2E88" w14:textId="77777777" w:rsidTr="00EA7CE9">
              <w:tc>
                <w:tcPr>
                  <w:tcW w:w="2786" w:type="dxa"/>
                  <w:vAlign w:val="center"/>
                </w:tcPr>
                <w:p w14:paraId="7C21808F" w14:textId="6B276013" w:rsidR="001E5460" w:rsidRPr="004F001A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Equipo de seguridad marítima:</w:t>
                  </w:r>
                </w:p>
              </w:tc>
              <w:tc>
                <w:tcPr>
                  <w:tcW w:w="2786" w:type="dxa"/>
                  <w:vAlign w:val="center"/>
                </w:tcPr>
                <w:p w14:paraId="6D1EAC07" w14:textId="77777777" w:rsidR="001E5460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1 kit de Luces de bengalas certificadas,</w:t>
                  </w:r>
                </w:p>
                <w:p w14:paraId="55FCC653" w14:textId="37021EAB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Heliógrafo,</w:t>
                  </w:r>
                </w:p>
                <w:p w14:paraId="4E86BECE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Campana de 20 cm,</w:t>
                  </w:r>
                </w:p>
                <w:p w14:paraId="4255561D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Silbato eléctrico,</w:t>
                  </w:r>
                </w:p>
                <w:p w14:paraId="1D62181D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Lampara de mano,</w:t>
                  </w:r>
                </w:p>
                <w:p w14:paraId="5D09F0E0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17 chalecos salvavidas NOM-006-SCT,</w:t>
                  </w:r>
                </w:p>
                <w:p w14:paraId="3FD90EAB" w14:textId="77777777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2 aros salvavidas NOM-005-SCT</w:t>
                  </w:r>
                </w:p>
                <w:p w14:paraId="245F8AC7" w14:textId="392A1559" w:rsid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lastRenderedPageBreak/>
                    <w:t xml:space="preserve">Bitácora </w:t>
                  </w:r>
                </w:p>
                <w:p w14:paraId="242E2791" w14:textId="77777777" w:rsidR="008D4ECB" w:rsidRP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Faro buscador 10,000 rain</w:t>
                  </w:r>
                </w:p>
                <w:p w14:paraId="38F5ADB0" w14:textId="06B06DD3" w:rsidR="008D4ECB" w:rsidRPr="008D4ECB" w:rsidRDefault="008D4ECB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Cartas </w:t>
                  </w:r>
                  <w:r w:rsidR="00143E50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n</w:t>
                  </w:r>
                  <w:r w:rsidRPr="008D4ECB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áuticas SM-010, SM-020, SM-413.2, SM-414, MX-8085, MX-8081, MX-8082, MX-8086, MX-8087, MX-8083, SM-363,</w:t>
                  </w:r>
                </w:p>
                <w:p w14:paraId="055FC81B" w14:textId="48B1E9C7" w:rsidR="008D4ECB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143E50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U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n set de herramientas general de 300 piezas </w:t>
                  </w:r>
                  <w:proofErr w:type="spellStart"/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Trupper</w:t>
                  </w:r>
                  <w:proofErr w:type="spellEnd"/>
                  <w:r w:rsidR="00EA7CE9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®</w:t>
                  </w:r>
                </w:p>
                <w:p w14:paraId="2C4DF845" w14:textId="30B572D1" w:rsidR="00143E50" w:rsidRPr="00511626" w:rsidRDefault="00A01F14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>1</w:t>
                  </w:r>
                  <w:r w:rsidR="00143E50" w:rsidRPr="00511626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 xml:space="preserve"> Balsas salvavidas </w:t>
                  </w:r>
                  <w:r w:rsidR="00511626" w:rsidRPr="00511626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>autoinflables</w:t>
                  </w:r>
                  <w:r w:rsidR="00143E50" w:rsidRPr="00511626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 xml:space="preserve"> con capacidad para </w:t>
                  </w:r>
                  <w:r w:rsidR="00511626" w:rsidRPr="00511626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>20</w:t>
                  </w:r>
                  <w:r w:rsidR="00143E50" w:rsidRPr="00511626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eastAsia="es-MX"/>
                    </w:rPr>
                    <w:t xml:space="preserve"> personas c/u.</w:t>
                  </w:r>
                </w:p>
              </w:tc>
            </w:tr>
            <w:tr w:rsidR="001E5460" w:rsidRPr="00143E50" w14:paraId="2C8FA0C2" w14:textId="77777777" w:rsidTr="00EA7CE9">
              <w:tc>
                <w:tcPr>
                  <w:tcW w:w="2786" w:type="dxa"/>
                  <w:vAlign w:val="center"/>
                </w:tcPr>
                <w:p w14:paraId="4117EB7A" w14:textId="25B85568" w:rsidR="001E546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lastRenderedPageBreak/>
                    <w:t>Área de cocina y comedor:</w:t>
                  </w:r>
                </w:p>
              </w:tc>
              <w:tc>
                <w:tcPr>
                  <w:tcW w:w="2786" w:type="dxa"/>
                  <w:vAlign w:val="center"/>
                </w:tcPr>
                <w:p w14:paraId="0BDA0F71" w14:textId="77777777" w:rsidR="001E546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Comedor general</w:t>
                  </w:r>
                </w:p>
                <w:p w14:paraId="7B16940E" w14:textId="2C3AE648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Estufa de 4 quemadores con horno</w:t>
                  </w:r>
                </w:p>
                <w:p w14:paraId="32E97351" w14:textId="77777777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Refrigerador de 9 pies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vertAlign w:val="superscript"/>
                      <w:lang w:val="es-MX" w:eastAsia="es-MX"/>
                    </w:rPr>
                    <w:t>3</w:t>
                  </w:r>
                </w:p>
                <w:p w14:paraId="7B87CD04" w14:textId="77777777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Microondas convencional</w:t>
                  </w:r>
                </w:p>
                <w:p w14:paraId="4DB17984" w14:textId="1CB9953D" w:rsidR="00143E5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Tanque de gas butano 30 kg</w:t>
                  </w:r>
                </w:p>
              </w:tc>
            </w:tr>
            <w:tr w:rsidR="001E5460" w:rsidRPr="00143E50" w14:paraId="66C07088" w14:textId="77777777" w:rsidTr="00EA7CE9">
              <w:tc>
                <w:tcPr>
                  <w:tcW w:w="2786" w:type="dxa"/>
                  <w:vAlign w:val="center"/>
                </w:tcPr>
                <w:p w14:paraId="1D170A38" w14:textId="3753826D" w:rsidR="001E546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Área de sanitarios:</w:t>
                  </w:r>
                </w:p>
              </w:tc>
              <w:tc>
                <w:tcPr>
                  <w:tcW w:w="2786" w:type="dxa"/>
                  <w:vAlign w:val="center"/>
                </w:tcPr>
                <w:p w14:paraId="5971DD63" w14:textId="77777777" w:rsidR="001E546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Tasa sanitaria</w:t>
                  </w:r>
                </w:p>
                <w:p w14:paraId="2562C201" w14:textId="77777777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Mingitorio</w:t>
                  </w:r>
                </w:p>
                <w:p w14:paraId="132D38B1" w14:textId="77777777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Regadera</w:t>
                  </w:r>
                </w:p>
                <w:p w14:paraId="17EFD4B9" w14:textId="3BC2CC1B" w:rsidR="00143E5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Lavamanos</w:t>
                  </w:r>
                </w:p>
              </w:tc>
            </w:tr>
            <w:tr w:rsidR="001E5460" w:rsidRPr="00143E50" w14:paraId="3D9C86B0" w14:textId="77777777" w:rsidTr="00EA7CE9">
              <w:tc>
                <w:tcPr>
                  <w:tcW w:w="2786" w:type="dxa"/>
                  <w:vAlign w:val="center"/>
                </w:tcPr>
                <w:p w14:paraId="7FA9FB80" w14:textId="51BE907C" w:rsidR="001E546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Acomodación de tripulación:</w:t>
                  </w:r>
                </w:p>
              </w:tc>
              <w:tc>
                <w:tcPr>
                  <w:tcW w:w="2786" w:type="dxa"/>
                  <w:vAlign w:val="center"/>
                </w:tcPr>
                <w:p w14:paraId="45C6E355" w14:textId="3D5CE7A9" w:rsidR="001E546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Camarotes con camas y literas para 17 tripulantes incluido el capitán</w:t>
                  </w:r>
                </w:p>
                <w:p w14:paraId="347070C6" w14:textId="77777777" w:rsid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Casilleros para tripulantes de plástico rígido o madera</w:t>
                  </w:r>
                </w:p>
                <w:p w14:paraId="3722657F" w14:textId="0F927FC3" w:rsidR="00143E5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Aire acondicionado</w:t>
                  </w:r>
                </w:p>
              </w:tc>
            </w:tr>
            <w:tr w:rsidR="001E5460" w:rsidRPr="00143E50" w14:paraId="1C3A093B" w14:textId="77777777" w:rsidTr="00EA7CE9">
              <w:tc>
                <w:tcPr>
                  <w:tcW w:w="2786" w:type="dxa"/>
                  <w:vAlign w:val="center"/>
                </w:tcPr>
                <w:p w14:paraId="38E7E7B4" w14:textId="418498A7" w:rsidR="001E546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Color:</w:t>
                  </w:r>
                </w:p>
              </w:tc>
              <w:tc>
                <w:tcPr>
                  <w:tcW w:w="2786" w:type="dxa"/>
                  <w:vAlign w:val="center"/>
                </w:tcPr>
                <w:p w14:paraId="77642209" w14:textId="77777777" w:rsidR="006B16B8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Pintura marina, personalizado con color azul y blanco con nombre de la embarcación y logotipos de la Universidad Autónoma de Nayarit y de la Escuela Nacional de Ingeniera </w:t>
                  </w:r>
                </w:p>
                <w:p w14:paraId="33B0AF18" w14:textId="1C0498BC" w:rsidR="001E5460" w:rsidRPr="00143E50" w:rsidRDefault="00143E50" w:rsidP="006A4193">
                  <w:pPr>
                    <w:autoSpaceDE w:val="0"/>
                    <w:autoSpaceDN w:val="0"/>
                    <w:adjustRightInd w:val="0"/>
                    <w:spacing w:beforeAutospacing="0" w:afterAutospacing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Pesquera.</w:t>
                  </w:r>
                </w:p>
              </w:tc>
            </w:tr>
            <w:tr w:rsidR="006B16B8" w:rsidRPr="00143E50" w14:paraId="7761BCB7" w14:textId="77777777" w:rsidTr="000C0CE8">
              <w:tc>
                <w:tcPr>
                  <w:tcW w:w="2786" w:type="dxa"/>
                  <w:vAlign w:val="center"/>
                </w:tcPr>
                <w:p w14:paraId="5338CBAD" w14:textId="7575F52D" w:rsidR="006B16B8" w:rsidRDefault="006B16B8" w:rsidP="006A419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 xml:space="preserve">Descarga de aguas negras y grises y desechos orgánicos: </w:t>
                  </w:r>
                </w:p>
              </w:tc>
              <w:tc>
                <w:tcPr>
                  <w:tcW w:w="2786" w:type="dxa"/>
                  <w:vAlign w:val="center"/>
                </w:tcPr>
                <w:p w14:paraId="44EA9BA4" w14:textId="02C68022" w:rsidR="006B16B8" w:rsidRDefault="006B16B8" w:rsidP="006A4193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Los desechos de basura y orgánicos serán almacenados en bolsas negras y se descargarán en puerto. Se solicita una planta tratadora de desechos para el sistema sanitario.</w:t>
                  </w:r>
                </w:p>
              </w:tc>
            </w:tr>
            <w:tr w:rsidR="006B16B8" w:rsidRPr="00143E50" w14:paraId="32D29FDD" w14:textId="77777777" w:rsidTr="006C094D">
              <w:tc>
                <w:tcPr>
                  <w:tcW w:w="5572" w:type="dxa"/>
                  <w:gridSpan w:val="2"/>
                  <w:vAlign w:val="center"/>
                </w:tcPr>
                <w:p w14:paraId="5388668A" w14:textId="49A0E3A7" w:rsidR="006B16B8" w:rsidRPr="006B16B8" w:rsidRDefault="006B16B8" w:rsidP="006B16B8">
                  <w:pPr>
                    <w:pStyle w:val="Prrafodelista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Autospacing="0" w:afterAutospacing="0"/>
                    <w:ind w:left="714" w:hanging="357"/>
                    <w:jc w:val="both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La construcción de tangones no esta considerada. Se solicita únicamente la arboladura en forma de A con la base para instalación de tangones.</w:t>
                  </w:r>
                </w:p>
              </w:tc>
            </w:tr>
            <w:tr w:rsidR="006B16B8" w:rsidRPr="00143E50" w14:paraId="092BF813" w14:textId="77777777" w:rsidTr="00333135">
              <w:tc>
                <w:tcPr>
                  <w:tcW w:w="2786" w:type="dxa"/>
                  <w:vAlign w:val="center"/>
                </w:tcPr>
                <w:p w14:paraId="606E036A" w14:textId="6E08D076" w:rsidR="006B16B8" w:rsidRPr="006B16B8" w:rsidRDefault="006B16B8" w:rsidP="006B16B8">
                  <w:pPr>
                    <w:pStyle w:val="Prrafodelista"/>
                    <w:autoSpaceDE w:val="0"/>
                    <w:autoSpaceDN w:val="0"/>
                    <w:adjustRightInd w:val="0"/>
                    <w:ind w:left="-46"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eastAsia="es-MX"/>
                    </w:rPr>
                    <w:t>Proceso o tratamiento del producto capturado:</w:t>
                  </w:r>
                </w:p>
              </w:tc>
              <w:tc>
                <w:tcPr>
                  <w:tcW w:w="2786" w:type="dxa"/>
                  <w:vAlign w:val="center"/>
                </w:tcPr>
                <w:p w14:paraId="7AC8ECA9" w14:textId="45D5FF2B" w:rsidR="006B16B8" w:rsidRDefault="00511626" w:rsidP="006B16B8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Se realizará la selección, clasificación y lavado en cubierta; y se llevará a cabo la congelación en bodega y posterior estibación.</w:t>
                  </w:r>
                </w:p>
              </w:tc>
            </w:tr>
            <w:tr w:rsidR="00511626" w:rsidRPr="00143E50" w14:paraId="43464EAA" w14:textId="77777777" w:rsidTr="005A74CF">
              <w:tc>
                <w:tcPr>
                  <w:tcW w:w="5572" w:type="dxa"/>
                  <w:gridSpan w:val="2"/>
                  <w:vAlign w:val="center"/>
                </w:tcPr>
                <w:p w14:paraId="2BA9DBFF" w14:textId="77777777" w:rsidR="00511626" w:rsidRDefault="00511626" w:rsidP="00511626">
                  <w:pPr>
                    <w:pStyle w:val="Prrafodelista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Autospacing="0" w:afterAutospacing="0"/>
                    <w:ind w:left="714" w:hanging="357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No se requiere tina de salmuera.</w:t>
                  </w:r>
                </w:p>
                <w:p w14:paraId="01C77022" w14:textId="77777777" w:rsidR="00511626" w:rsidRDefault="00511626" w:rsidP="00511626">
                  <w:pPr>
                    <w:pStyle w:val="Prrafodelista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Autospacing="0" w:afterAutospacing="0"/>
                    <w:ind w:left="714" w:hanging="357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Se contemplan 6 personas de tripulación y el resto estudiantes.</w:t>
                  </w:r>
                </w:p>
                <w:p w14:paraId="0A6DF45C" w14:textId="77777777" w:rsidR="00511626" w:rsidRDefault="00511626" w:rsidP="00511626">
                  <w:pPr>
                    <w:pStyle w:val="Prrafodelista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Autospacing="0" w:afterAutospacing="0"/>
                    <w:ind w:left="714" w:hanging="357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Se requiere tobera.</w:t>
                  </w:r>
                </w:p>
                <w:p w14:paraId="025CF597" w14:textId="0D710541" w:rsidR="00511626" w:rsidRDefault="00511626" w:rsidP="00511626">
                  <w:pPr>
                    <w:pStyle w:val="Prrafodelista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Autospacing="0" w:afterAutospacing="0"/>
                    <w:ind w:left="714" w:hanging="357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Separación de los camarotes de la tripulación y los estudiantes.</w:t>
                  </w:r>
                </w:p>
              </w:tc>
            </w:tr>
            <w:tr w:rsidR="00C41C5E" w:rsidRPr="00143E50" w14:paraId="221F697B" w14:textId="77777777" w:rsidTr="00EA7CE9">
              <w:tc>
                <w:tcPr>
                  <w:tcW w:w="5572" w:type="dxa"/>
                  <w:gridSpan w:val="2"/>
                  <w:vAlign w:val="center"/>
                </w:tcPr>
                <w:p w14:paraId="61A8C1CB" w14:textId="611598AB" w:rsidR="00C41C5E" w:rsidRPr="00143E50" w:rsidRDefault="00C41C5E" w:rsidP="00285DCF">
                  <w:pPr>
                    <w:autoSpaceDE w:val="0"/>
                    <w:autoSpaceDN w:val="0"/>
                    <w:adjustRightInd w:val="0"/>
                    <w:spacing w:beforeAutospacing="0" w:afterAutospacing="0"/>
                    <w:jc w:val="center"/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</w:pPr>
                  <w:r w:rsidRPr="00285DCF">
                    <w:rPr>
                      <w:rFonts w:ascii="Arial Narrow" w:hAnsi="Arial Narrow" w:cs="Arial"/>
                      <w:bCs/>
                      <w:sz w:val="18"/>
                      <w:szCs w:val="18"/>
                      <w:u w:val="single"/>
                      <w:lang w:val="es-MX" w:eastAsia="es-MX"/>
                    </w:rPr>
                    <w:t>Nota: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Las marcas del equipamiento, no </w:t>
                  </w:r>
                  <w:r w:rsidR="00285DCF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son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limitativa</w:t>
                  </w:r>
                  <w:r w:rsidR="00285DCF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s,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si no como referencia, se deberá cumplir</w:t>
                  </w:r>
                  <w:r w:rsidR="00285DCF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o superar</w:t>
                  </w:r>
                  <w:r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 xml:space="preserve"> las características del modelo solicitad</w:t>
                  </w:r>
                  <w:r w:rsidR="00285DCF">
                    <w:rPr>
                      <w:rFonts w:ascii="Arial Narrow" w:hAnsi="Arial Narrow" w:cs="Arial"/>
                      <w:bCs/>
                      <w:sz w:val="18"/>
                      <w:szCs w:val="18"/>
                      <w:lang w:val="es-MX" w:eastAsia="es-MX"/>
                    </w:rPr>
                    <w:t>o.</w:t>
                  </w:r>
                </w:p>
              </w:tc>
            </w:tr>
          </w:tbl>
          <w:p w14:paraId="1761106F" w14:textId="77777777" w:rsidR="006B16B8" w:rsidRPr="00143E50" w:rsidRDefault="006B16B8" w:rsidP="001E546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val="es-MX" w:eastAsia="es-MX"/>
              </w:rPr>
            </w:pPr>
          </w:p>
          <w:p w14:paraId="4D23BCA5" w14:textId="77777777" w:rsidR="00E04DB0" w:rsidRPr="00143E50" w:rsidRDefault="00E04DB0" w:rsidP="001E5460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EEB0" w14:textId="7E628EBD" w:rsidR="00E04DB0" w:rsidRPr="00DB37E8" w:rsidRDefault="001E5460" w:rsidP="000E52F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lastRenderedPageBreak/>
              <w:t>UNIDAD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D398" w14:textId="260AEBF0" w:rsidR="00E04DB0" w:rsidRPr="00DB37E8" w:rsidRDefault="001E5460" w:rsidP="000E52F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EDCB" w14:textId="77777777" w:rsidR="00E04DB0" w:rsidRDefault="001E5460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MUELLE PESQUERO DEL PUERTO DE SAN BLAS, NAYARIT.</w:t>
            </w:r>
          </w:p>
          <w:p w14:paraId="16A1D710" w14:textId="77777777" w:rsidR="001E5460" w:rsidRDefault="001E5460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Latitud: 21°32’23” N;</w:t>
            </w:r>
          </w:p>
          <w:p w14:paraId="6B342293" w14:textId="77777777" w:rsidR="001E5460" w:rsidRDefault="001E5460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Longitud: 105°17’08” O.</w:t>
            </w:r>
          </w:p>
          <w:p w14:paraId="314F24B7" w14:textId="77777777" w:rsidR="006A4193" w:rsidRDefault="006A4193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</w:p>
          <w:p w14:paraId="49BB5FDE" w14:textId="77777777" w:rsidR="006A4193" w:rsidRDefault="006A4193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Tiempo de Entrega:</w:t>
            </w:r>
          </w:p>
          <w:p w14:paraId="653BDDE5" w14:textId="703C690B" w:rsidR="006A4193" w:rsidRPr="00DB37E8" w:rsidRDefault="006A4193" w:rsidP="00E0049B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1</w:t>
            </w:r>
            <w:r w:rsidR="00AA05B8">
              <w:rPr>
                <w:rFonts w:ascii="Arial Narrow" w:hAnsi="Arial Narrow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0 días naturales, contados a partir del día siguiente de la emisión del fallo.</w:t>
            </w:r>
          </w:p>
        </w:tc>
      </w:tr>
    </w:tbl>
    <w:p w14:paraId="1764D3BA" w14:textId="77777777" w:rsidR="00272EB5" w:rsidRPr="00DB37E8" w:rsidRDefault="00272EB5" w:rsidP="00903352">
      <w:pPr>
        <w:pStyle w:val="Textoindependiente"/>
        <w:rPr>
          <w:rFonts w:ascii="Arial" w:hAnsi="Arial" w:cs="Arial"/>
          <w:b/>
          <w:bCs w:val="0"/>
        </w:rPr>
      </w:pPr>
    </w:p>
    <w:sectPr w:rsidR="00272EB5" w:rsidRPr="00DB37E8" w:rsidSect="00903352">
      <w:headerReference w:type="default" r:id="rId8"/>
      <w:footerReference w:type="default" r:id="rId9"/>
      <w:pgSz w:w="12240" w:h="15840" w:code="123"/>
      <w:pgMar w:top="1103" w:right="1134" w:bottom="993" w:left="130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2941" w14:textId="77777777" w:rsidR="008318BA" w:rsidRDefault="008318BA">
      <w:r>
        <w:separator/>
      </w:r>
    </w:p>
  </w:endnote>
  <w:endnote w:type="continuationSeparator" w:id="0">
    <w:p w14:paraId="221E21D0" w14:textId="77777777" w:rsidR="008318BA" w:rsidRDefault="008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OJLHFE+FlamencoD">
    <w:altName w:val="Flamenco 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C46" w14:textId="009301D1" w:rsidR="00834435" w:rsidRDefault="00143E50">
    <w:pPr>
      <w:pStyle w:val="Piedepgina"/>
      <w:jc w:val="center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A21A4E" wp14:editId="03C390B4">
              <wp:simplePos x="0" y="0"/>
              <wp:positionH relativeFrom="column">
                <wp:posOffset>1219200</wp:posOffset>
              </wp:positionH>
              <wp:positionV relativeFrom="paragraph">
                <wp:posOffset>77470</wp:posOffset>
              </wp:positionV>
              <wp:extent cx="3086100" cy="3429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AD7E94C" w14:textId="77777777" w:rsidR="00834435" w:rsidRDefault="00834435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21A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96pt;margin-top:6.1pt;width:24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" stroked="f">
              <v:textbox>
                <w:txbxContent>
                  <w:p w14:paraId="1AD7E94C" w14:textId="77777777" w:rsidR="00834435" w:rsidRDefault="00834435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F6CE" w14:textId="77777777" w:rsidR="008318BA" w:rsidRDefault="008318BA">
      <w:r>
        <w:separator/>
      </w:r>
    </w:p>
  </w:footnote>
  <w:footnote w:type="continuationSeparator" w:id="0">
    <w:p w14:paraId="1AB02F97" w14:textId="77777777" w:rsidR="008318BA" w:rsidRDefault="0083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F07" w14:textId="77777777" w:rsidR="00D613F3" w:rsidRPr="00D613F3" w:rsidRDefault="00D613F3" w:rsidP="00D613F3">
    <w:pPr>
      <w:pStyle w:val="Encabezado"/>
      <w:jc w:val="center"/>
      <w:rPr>
        <w:rFonts w:ascii="Arial" w:hAnsi="Arial" w:cs="Arial"/>
        <w:b/>
        <w:color w:val="17365D" w:themeColor="text2" w:themeShade="BF"/>
        <w:sz w:val="36"/>
        <w:szCs w:val="36"/>
        <w:u w:val="single"/>
      </w:rPr>
    </w:pPr>
    <w:r>
      <w:rPr>
        <w:rFonts w:ascii="Arial" w:hAnsi="Arial" w:cs="Arial"/>
        <w:b/>
        <w:noProof/>
        <w:color w:val="17365D" w:themeColor="text2" w:themeShade="BF"/>
        <w:sz w:val="36"/>
        <w:szCs w:val="36"/>
        <w:u w:val="single"/>
        <w:lang w:val="es-MX" w:eastAsia="es-MX"/>
      </w:rPr>
      <w:drawing>
        <wp:anchor distT="0" distB="0" distL="114300" distR="114300" simplePos="0" relativeHeight="251658240" behindDoc="1" locked="0" layoutInCell="1" allowOverlap="1" wp14:anchorId="4BFCA731" wp14:editId="36A6D765">
          <wp:simplePos x="0" y="0"/>
          <wp:positionH relativeFrom="column">
            <wp:posOffset>302895</wp:posOffset>
          </wp:positionH>
          <wp:positionV relativeFrom="paragraph">
            <wp:posOffset>-142875</wp:posOffset>
          </wp:positionV>
          <wp:extent cx="483235" cy="527050"/>
          <wp:effectExtent l="19050" t="0" r="0" b="0"/>
          <wp:wrapTight wrapText="bothSides">
            <wp:wrapPolygon edited="0">
              <wp:start x="-852" y="0"/>
              <wp:lineTo x="-852" y="21080"/>
              <wp:lineTo x="21288" y="21080"/>
              <wp:lineTo x="21288" y="0"/>
              <wp:lineTo x="-852" y="0"/>
            </wp:wrapPolygon>
          </wp:wrapTight>
          <wp:docPr id="1" name="0 Imagen" descr="uan_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n_escu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23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13F3">
      <w:rPr>
        <w:rFonts w:ascii="Arial" w:hAnsi="Arial" w:cs="Arial"/>
        <w:b/>
        <w:color w:val="17365D" w:themeColor="text2" w:themeShade="BF"/>
        <w:sz w:val="36"/>
        <w:szCs w:val="36"/>
        <w:u w:val="single"/>
      </w:rPr>
      <w:t>UNIVERSIDAD AUTÓNOMA DE NAYARIT.</w:t>
    </w:r>
  </w:p>
  <w:p w14:paraId="272C2AA7" w14:textId="77777777" w:rsidR="00834435" w:rsidRDefault="00834435" w:rsidP="00BD0E12">
    <w:pPr>
      <w:pStyle w:val="Encabezado"/>
      <w:jc w:val="right"/>
      <w:rPr>
        <w:rFonts w:ascii="Arial" w:hAnsi="Arial" w:cs="Arial"/>
        <w:b/>
        <w:color w:val="FF0000"/>
        <w:sz w:val="28"/>
      </w:rPr>
    </w:pPr>
    <w:r w:rsidRPr="003E0C90">
      <w:rPr>
        <w:rFonts w:ascii="Arial" w:hAnsi="Arial" w:cs="Arial"/>
        <w:b/>
        <w:color w:val="FF0000"/>
        <w:sz w:val="28"/>
      </w:rPr>
      <w:t>ANEXO 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641C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43CF"/>
    <w:multiLevelType w:val="hybridMultilevel"/>
    <w:tmpl w:val="62B8C032"/>
    <w:lvl w:ilvl="0" w:tplc="CD40B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2B6C"/>
    <w:multiLevelType w:val="hybridMultilevel"/>
    <w:tmpl w:val="034E08D2"/>
    <w:name w:val="WW8Num47"/>
    <w:lvl w:ilvl="0" w:tplc="5A34CE34">
      <w:start w:val="1"/>
      <w:numFmt w:val="lowerLetter"/>
      <w:lvlText w:val="%1)"/>
      <w:lvlJc w:val="left"/>
      <w:pPr>
        <w:tabs>
          <w:tab w:val="num" w:pos="1427"/>
        </w:tabs>
        <w:ind w:left="1427" w:hanging="360"/>
      </w:pPr>
      <w:rPr>
        <w:b/>
        <w:sz w:val="16"/>
        <w:szCs w:val="16"/>
      </w:rPr>
    </w:lvl>
    <w:lvl w:ilvl="1" w:tplc="3342B5D4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3A08ADC6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FC90C92E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89DC3E54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8CCCCF2E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B9E88262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62CA4F5C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FA90F800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3" w15:restartNumberingAfterBreak="0">
    <w:nsid w:val="09D141E3"/>
    <w:multiLevelType w:val="hybridMultilevel"/>
    <w:tmpl w:val="E66C3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C76"/>
    <w:multiLevelType w:val="hybridMultilevel"/>
    <w:tmpl w:val="47F29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7D4F"/>
    <w:multiLevelType w:val="hybridMultilevel"/>
    <w:tmpl w:val="378A0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A44"/>
    <w:multiLevelType w:val="hybridMultilevel"/>
    <w:tmpl w:val="1F5C85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60CC"/>
    <w:multiLevelType w:val="hybridMultilevel"/>
    <w:tmpl w:val="694AC5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00271B"/>
    <w:multiLevelType w:val="hybridMultilevel"/>
    <w:tmpl w:val="05968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53D0B"/>
    <w:multiLevelType w:val="hybridMultilevel"/>
    <w:tmpl w:val="D00E20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F2F12"/>
    <w:multiLevelType w:val="hybridMultilevel"/>
    <w:tmpl w:val="4192DA64"/>
    <w:lvl w:ilvl="0" w:tplc="58A88C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747CD"/>
    <w:multiLevelType w:val="hybridMultilevel"/>
    <w:tmpl w:val="B4327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14293"/>
    <w:multiLevelType w:val="hybridMultilevel"/>
    <w:tmpl w:val="2AD6B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2"/>
    <w:rsid w:val="000020EA"/>
    <w:rsid w:val="00005C69"/>
    <w:rsid w:val="00011583"/>
    <w:rsid w:val="00013C62"/>
    <w:rsid w:val="0002328A"/>
    <w:rsid w:val="00024761"/>
    <w:rsid w:val="000253FE"/>
    <w:rsid w:val="000300CC"/>
    <w:rsid w:val="00043EC5"/>
    <w:rsid w:val="00045973"/>
    <w:rsid w:val="00047262"/>
    <w:rsid w:val="00047866"/>
    <w:rsid w:val="00052035"/>
    <w:rsid w:val="00063A03"/>
    <w:rsid w:val="00064169"/>
    <w:rsid w:val="0006705C"/>
    <w:rsid w:val="000773E2"/>
    <w:rsid w:val="00087D7A"/>
    <w:rsid w:val="000905C6"/>
    <w:rsid w:val="00090BB7"/>
    <w:rsid w:val="00090BFF"/>
    <w:rsid w:val="00097D59"/>
    <w:rsid w:val="000B1A50"/>
    <w:rsid w:val="000B1E0A"/>
    <w:rsid w:val="000B2A3C"/>
    <w:rsid w:val="000B4507"/>
    <w:rsid w:val="000B7AA3"/>
    <w:rsid w:val="000C05B4"/>
    <w:rsid w:val="000C1A25"/>
    <w:rsid w:val="000C6F12"/>
    <w:rsid w:val="000D33A6"/>
    <w:rsid w:val="000E24B0"/>
    <w:rsid w:val="000E2A78"/>
    <w:rsid w:val="000E52F7"/>
    <w:rsid w:val="000F2F1E"/>
    <w:rsid w:val="000F4440"/>
    <w:rsid w:val="0011003C"/>
    <w:rsid w:val="00112256"/>
    <w:rsid w:val="00117029"/>
    <w:rsid w:val="001174CA"/>
    <w:rsid w:val="001228A8"/>
    <w:rsid w:val="001300F4"/>
    <w:rsid w:val="001403D4"/>
    <w:rsid w:val="00143E50"/>
    <w:rsid w:val="0014417F"/>
    <w:rsid w:val="001459D7"/>
    <w:rsid w:val="00154E94"/>
    <w:rsid w:val="001556CC"/>
    <w:rsid w:val="00156845"/>
    <w:rsid w:val="0015769A"/>
    <w:rsid w:val="001616FA"/>
    <w:rsid w:val="001649FA"/>
    <w:rsid w:val="00167D96"/>
    <w:rsid w:val="0018366A"/>
    <w:rsid w:val="001869D4"/>
    <w:rsid w:val="0018727C"/>
    <w:rsid w:val="00191303"/>
    <w:rsid w:val="0019747C"/>
    <w:rsid w:val="00197786"/>
    <w:rsid w:val="001A24DC"/>
    <w:rsid w:val="001B5E45"/>
    <w:rsid w:val="001B7915"/>
    <w:rsid w:val="001C799C"/>
    <w:rsid w:val="001D2DFF"/>
    <w:rsid w:val="001E5460"/>
    <w:rsid w:val="001E5798"/>
    <w:rsid w:val="001E6C34"/>
    <w:rsid w:val="001F3EF6"/>
    <w:rsid w:val="001F4776"/>
    <w:rsid w:val="00211E08"/>
    <w:rsid w:val="00212A77"/>
    <w:rsid w:val="00215C77"/>
    <w:rsid w:val="00216525"/>
    <w:rsid w:val="0022724C"/>
    <w:rsid w:val="00246C00"/>
    <w:rsid w:val="002471AB"/>
    <w:rsid w:val="002521BF"/>
    <w:rsid w:val="00263CEB"/>
    <w:rsid w:val="00270AEE"/>
    <w:rsid w:val="0027251A"/>
    <w:rsid w:val="00272EB5"/>
    <w:rsid w:val="00274062"/>
    <w:rsid w:val="002765AC"/>
    <w:rsid w:val="002803C0"/>
    <w:rsid w:val="00280CB9"/>
    <w:rsid w:val="00280E2C"/>
    <w:rsid w:val="00285DCF"/>
    <w:rsid w:val="002868CD"/>
    <w:rsid w:val="002910F0"/>
    <w:rsid w:val="00294317"/>
    <w:rsid w:val="002A121C"/>
    <w:rsid w:val="002A1AA2"/>
    <w:rsid w:val="002A6ED1"/>
    <w:rsid w:val="002C5C5A"/>
    <w:rsid w:val="002D1947"/>
    <w:rsid w:val="002D3356"/>
    <w:rsid w:val="002D47B9"/>
    <w:rsid w:val="002D6964"/>
    <w:rsid w:val="002E0562"/>
    <w:rsid w:val="002F0BB2"/>
    <w:rsid w:val="002F3C97"/>
    <w:rsid w:val="0030343E"/>
    <w:rsid w:val="00303E34"/>
    <w:rsid w:val="003057B5"/>
    <w:rsid w:val="0030736F"/>
    <w:rsid w:val="00311E77"/>
    <w:rsid w:val="0031532F"/>
    <w:rsid w:val="00317AB6"/>
    <w:rsid w:val="00321136"/>
    <w:rsid w:val="00324233"/>
    <w:rsid w:val="00333E83"/>
    <w:rsid w:val="00351E69"/>
    <w:rsid w:val="00363F9B"/>
    <w:rsid w:val="003709FE"/>
    <w:rsid w:val="0039248A"/>
    <w:rsid w:val="003929D3"/>
    <w:rsid w:val="003952A1"/>
    <w:rsid w:val="003A15ED"/>
    <w:rsid w:val="003A1B28"/>
    <w:rsid w:val="003A4EFF"/>
    <w:rsid w:val="003A5F80"/>
    <w:rsid w:val="003D0565"/>
    <w:rsid w:val="003D2F69"/>
    <w:rsid w:val="003D76BF"/>
    <w:rsid w:val="003E0C90"/>
    <w:rsid w:val="003E254B"/>
    <w:rsid w:val="003E2B25"/>
    <w:rsid w:val="003F4367"/>
    <w:rsid w:val="00412BED"/>
    <w:rsid w:val="004170D0"/>
    <w:rsid w:val="00421DDF"/>
    <w:rsid w:val="00424441"/>
    <w:rsid w:val="0042463A"/>
    <w:rsid w:val="00431AB4"/>
    <w:rsid w:val="0043326D"/>
    <w:rsid w:val="00433E6C"/>
    <w:rsid w:val="004362C0"/>
    <w:rsid w:val="00436E8B"/>
    <w:rsid w:val="00445B82"/>
    <w:rsid w:val="00447123"/>
    <w:rsid w:val="0044797F"/>
    <w:rsid w:val="00450E86"/>
    <w:rsid w:val="00454C2D"/>
    <w:rsid w:val="00461CD2"/>
    <w:rsid w:val="0046458A"/>
    <w:rsid w:val="00466E38"/>
    <w:rsid w:val="004811E8"/>
    <w:rsid w:val="00482E7A"/>
    <w:rsid w:val="00483789"/>
    <w:rsid w:val="004841DB"/>
    <w:rsid w:val="00485AE1"/>
    <w:rsid w:val="00495963"/>
    <w:rsid w:val="00497500"/>
    <w:rsid w:val="004A01D8"/>
    <w:rsid w:val="004A49A1"/>
    <w:rsid w:val="004A6863"/>
    <w:rsid w:val="004B078C"/>
    <w:rsid w:val="004B0C29"/>
    <w:rsid w:val="004B0DFB"/>
    <w:rsid w:val="004C0B18"/>
    <w:rsid w:val="004C150E"/>
    <w:rsid w:val="004D3B4B"/>
    <w:rsid w:val="004D4902"/>
    <w:rsid w:val="004E21EC"/>
    <w:rsid w:val="004E2931"/>
    <w:rsid w:val="004E3D7E"/>
    <w:rsid w:val="004E5243"/>
    <w:rsid w:val="004F001A"/>
    <w:rsid w:val="004F0A1C"/>
    <w:rsid w:val="004F0F03"/>
    <w:rsid w:val="004F5A31"/>
    <w:rsid w:val="0050444E"/>
    <w:rsid w:val="00511626"/>
    <w:rsid w:val="005243C4"/>
    <w:rsid w:val="00524B32"/>
    <w:rsid w:val="00527F12"/>
    <w:rsid w:val="00532975"/>
    <w:rsid w:val="00532C28"/>
    <w:rsid w:val="0053318D"/>
    <w:rsid w:val="005332D5"/>
    <w:rsid w:val="00533FDD"/>
    <w:rsid w:val="00534BE6"/>
    <w:rsid w:val="00535430"/>
    <w:rsid w:val="00540567"/>
    <w:rsid w:val="00545153"/>
    <w:rsid w:val="00547155"/>
    <w:rsid w:val="00561E10"/>
    <w:rsid w:val="005630E9"/>
    <w:rsid w:val="00567CA6"/>
    <w:rsid w:val="005819F9"/>
    <w:rsid w:val="00590456"/>
    <w:rsid w:val="00592089"/>
    <w:rsid w:val="0059613C"/>
    <w:rsid w:val="00597401"/>
    <w:rsid w:val="005A4DB0"/>
    <w:rsid w:val="005B5523"/>
    <w:rsid w:val="005C1BA0"/>
    <w:rsid w:val="005C2623"/>
    <w:rsid w:val="005C6EDC"/>
    <w:rsid w:val="005D0F23"/>
    <w:rsid w:val="005D4D3A"/>
    <w:rsid w:val="005E5198"/>
    <w:rsid w:val="005F7DB0"/>
    <w:rsid w:val="006006AD"/>
    <w:rsid w:val="00603941"/>
    <w:rsid w:val="00604085"/>
    <w:rsid w:val="00607406"/>
    <w:rsid w:val="006106F2"/>
    <w:rsid w:val="00612CF4"/>
    <w:rsid w:val="00623283"/>
    <w:rsid w:val="00631AE9"/>
    <w:rsid w:val="0063416D"/>
    <w:rsid w:val="00651AD1"/>
    <w:rsid w:val="006539A5"/>
    <w:rsid w:val="00656333"/>
    <w:rsid w:val="006803FF"/>
    <w:rsid w:val="00680C89"/>
    <w:rsid w:val="00681D37"/>
    <w:rsid w:val="00686C9A"/>
    <w:rsid w:val="006964DC"/>
    <w:rsid w:val="006A4193"/>
    <w:rsid w:val="006A5CD1"/>
    <w:rsid w:val="006B16B8"/>
    <w:rsid w:val="006B2595"/>
    <w:rsid w:val="006C40D1"/>
    <w:rsid w:val="006D10D8"/>
    <w:rsid w:val="006E13BB"/>
    <w:rsid w:val="006E6581"/>
    <w:rsid w:val="006F0AC1"/>
    <w:rsid w:val="006F785A"/>
    <w:rsid w:val="006F7B86"/>
    <w:rsid w:val="007070CA"/>
    <w:rsid w:val="00707EED"/>
    <w:rsid w:val="00714A15"/>
    <w:rsid w:val="0072535B"/>
    <w:rsid w:val="00726F22"/>
    <w:rsid w:val="00727021"/>
    <w:rsid w:val="00727E82"/>
    <w:rsid w:val="00730413"/>
    <w:rsid w:val="007321F6"/>
    <w:rsid w:val="007341E3"/>
    <w:rsid w:val="0073482E"/>
    <w:rsid w:val="0073707E"/>
    <w:rsid w:val="00747183"/>
    <w:rsid w:val="007546A9"/>
    <w:rsid w:val="007607AE"/>
    <w:rsid w:val="00766A3F"/>
    <w:rsid w:val="00771E6F"/>
    <w:rsid w:val="00775918"/>
    <w:rsid w:val="00776A9C"/>
    <w:rsid w:val="0077796A"/>
    <w:rsid w:val="00777E27"/>
    <w:rsid w:val="00781677"/>
    <w:rsid w:val="00782CB3"/>
    <w:rsid w:val="00791858"/>
    <w:rsid w:val="007A1D95"/>
    <w:rsid w:val="007A2F63"/>
    <w:rsid w:val="007A38A4"/>
    <w:rsid w:val="007A700C"/>
    <w:rsid w:val="007B1213"/>
    <w:rsid w:val="007B4007"/>
    <w:rsid w:val="007B4C9F"/>
    <w:rsid w:val="007B5639"/>
    <w:rsid w:val="007B5DFE"/>
    <w:rsid w:val="007C220F"/>
    <w:rsid w:val="007C5A88"/>
    <w:rsid w:val="007C63CD"/>
    <w:rsid w:val="007D3D7E"/>
    <w:rsid w:val="007E0392"/>
    <w:rsid w:val="007F144D"/>
    <w:rsid w:val="007F76E4"/>
    <w:rsid w:val="00800330"/>
    <w:rsid w:val="00807F21"/>
    <w:rsid w:val="00810216"/>
    <w:rsid w:val="008228C5"/>
    <w:rsid w:val="008268F6"/>
    <w:rsid w:val="00830715"/>
    <w:rsid w:val="008318BA"/>
    <w:rsid w:val="00834435"/>
    <w:rsid w:val="00843110"/>
    <w:rsid w:val="0084796D"/>
    <w:rsid w:val="00855609"/>
    <w:rsid w:val="00864468"/>
    <w:rsid w:val="00865409"/>
    <w:rsid w:val="00874100"/>
    <w:rsid w:val="008751F7"/>
    <w:rsid w:val="008803A1"/>
    <w:rsid w:val="00885F0F"/>
    <w:rsid w:val="00887848"/>
    <w:rsid w:val="00892595"/>
    <w:rsid w:val="00893792"/>
    <w:rsid w:val="00897DD2"/>
    <w:rsid w:val="008A2C31"/>
    <w:rsid w:val="008A56AF"/>
    <w:rsid w:val="008A6A78"/>
    <w:rsid w:val="008B4E9D"/>
    <w:rsid w:val="008D4ECB"/>
    <w:rsid w:val="008E51E6"/>
    <w:rsid w:val="008F5D8A"/>
    <w:rsid w:val="008F7700"/>
    <w:rsid w:val="00900B56"/>
    <w:rsid w:val="00903352"/>
    <w:rsid w:val="0091207C"/>
    <w:rsid w:val="00913463"/>
    <w:rsid w:val="0091438E"/>
    <w:rsid w:val="0091528A"/>
    <w:rsid w:val="0091649F"/>
    <w:rsid w:val="00926740"/>
    <w:rsid w:val="009304D6"/>
    <w:rsid w:val="009305A7"/>
    <w:rsid w:val="00941D72"/>
    <w:rsid w:val="00945642"/>
    <w:rsid w:val="00951D66"/>
    <w:rsid w:val="0096130C"/>
    <w:rsid w:val="00967CA0"/>
    <w:rsid w:val="00970C8E"/>
    <w:rsid w:val="00975560"/>
    <w:rsid w:val="00976E9A"/>
    <w:rsid w:val="00983265"/>
    <w:rsid w:val="009945DD"/>
    <w:rsid w:val="009A14B6"/>
    <w:rsid w:val="009A22CD"/>
    <w:rsid w:val="009A2BAD"/>
    <w:rsid w:val="009A6F6A"/>
    <w:rsid w:val="009A7CA2"/>
    <w:rsid w:val="009B6275"/>
    <w:rsid w:val="009D0B60"/>
    <w:rsid w:val="009D201E"/>
    <w:rsid w:val="009E4D0C"/>
    <w:rsid w:val="009E5176"/>
    <w:rsid w:val="009F0C67"/>
    <w:rsid w:val="009F0E6F"/>
    <w:rsid w:val="009F3678"/>
    <w:rsid w:val="00A01F14"/>
    <w:rsid w:val="00A06234"/>
    <w:rsid w:val="00A173FB"/>
    <w:rsid w:val="00A17F0B"/>
    <w:rsid w:val="00A31EA4"/>
    <w:rsid w:val="00A340C6"/>
    <w:rsid w:val="00A37FE9"/>
    <w:rsid w:val="00A55710"/>
    <w:rsid w:val="00A7029F"/>
    <w:rsid w:val="00A71C9F"/>
    <w:rsid w:val="00A756BD"/>
    <w:rsid w:val="00A83C53"/>
    <w:rsid w:val="00A85CB0"/>
    <w:rsid w:val="00A8749D"/>
    <w:rsid w:val="00A87921"/>
    <w:rsid w:val="00A90BF2"/>
    <w:rsid w:val="00A933DE"/>
    <w:rsid w:val="00A94E07"/>
    <w:rsid w:val="00A957AE"/>
    <w:rsid w:val="00A97497"/>
    <w:rsid w:val="00AA05B8"/>
    <w:rsid w:val="00AB0492"/>
    <w:rsid w:val="00AC6347"/>
    <w:rsid w:val="00AD0DC3"/>
    <w:rsid w:val="00AD33FF"/>
    <w:rsid w:val="00AD3E99"/>
    <w:rsid w:val="00AD7973"/>
    <w:rsid w:val="00AE44CD"/>
    <w:rsid w:val="00AE6AD2"/>
    <w:rsid w:val="00AF5E94"/>
    <w:rsid w:val="00B02C23"/>
    <w:rsid w:val="00B078A5"/>
    <w:rsid w:val="00B1654A"/>
    <w:rsid w:val="00B178DD"/>
    <w:rsid w:val="00B22E2C"/>
    <w:rsid w:val="00B30B80"/>
    <w:rsid w:val="00B373A4"/>
    <w:rsid w:val="00B409FB"/>
    <w:rsid w:val="00B41C8D"/>
    <w:rsid w:val="00B53621"/>
    <w:rsid w:val="00B57601"/>
    <w:rsid w:val="00B62DCD"/>
    <w:rsid w:val="00B63189"/>
    <w:rsid w:val="00B66312"/>
    <w:rsid w:val="00B702FF"/>
    <w:rsid w:val="00B723F3"/>
    <w:rsid w:val="00B74711"/>
    <w:rsid w:val="00B74C6C"/>
    <w:rsid w:val="00B762AF"/>
    <w:rsid w:val="00B76DD3"/>
    <w:rsid w:val="00B774F8"/>
    <w:rsid w:val="00B77677"/>
    <w:rsid w:val="00B84AE6"/>
    <w:rsid w:val="00B87D38"/>
    <w:rsid w:val="00B90EE8"/>
    <w:rsid w:val="00B92BEB"/>
    <w:rsid w:val="00BA00A3"/>
    <w:rsid w:val="00BB0296"/>
    <w:rsid w:val="00BB0C43"/>
    <w:rsid w:val="00BB5284"/>
    <w:rsid w:val="00BC1B25"/>
    <w:rsid w:val="00BC62A8"/>
    <w:rsid w:val="00BD0E12"/>
    <w:rsid w:val="00BD493B"/>
    <w:rsid w:val="00BE11C0"/>
    <w:rsid w:val="00BE4208"/>
    <w:rsid w:val="00BE601B"/>
    <w:rsid w:val="00BF1FE6"/>
    <w:rsid w:val="00BF216F"/>
    <w:rsid w:val="00BF7474"/>
    <w:rsid w:val="00C06F11"/>
    <w:rsid w:val="00C07A59"/>
    <w:rsid w:val="00C1091F"/>
    <w:rsid w:val="00C1098D"/>
    <w:rsid w:val="00C15387"/>
    <w:rsid w:val="00C155A4"/>
    <w:rsid w:val="00C15F63"/>
    <w:rsid w:val="00C275B9"/>
    <w:rsid w:val="00C330DF"/>
    <w:rsid w:val="00C35676"/>
    <w:rsid w:val="00C41C5E"/>
    <w:rsid w:val="00C428A8"/>
    <w:rsid w:val="00C4736A"/>
    <w:rsid w:val="00C7127D"/>
    <w:rsid w:val="00C8177C"/>
    <w:rsid w:val="00C842B0"/>
    <w:rsid w:val="00C84868"/>
    <w:rsid w:val="00C91594"/>
    <w:rsid w:val="00CA6E4A"/>
    <w:rsid w:val="00CA7743"/>
    <w:rsid w:val="00CB211E"/>
    <w:rsid w:val="00CB29AB"/>
    <w:rsid w:val="00CB44E2"/>
    <w:rsid w:val="00CB4646"/>
    <w:rsid w:val="00CC1445"/>
    <w:rsid w:val="00CC5139"/>
    <w:rsid w:val="00CC69C5"/>
    <w:rsid w:val="00CE0658"/>
    <w:rsid w:val="00CE1F3B"/>
    <w:rsid w:val="00CE26E7"/>
    <w:rsid w:val="00CE4ACE"/>
    <w:rsid w:val="00CE7969"/>
    <w:rsid w:val="00D009AD"/>
    <w:rsid w:val="00D055FD"/>
    <w:rsid w:val="00D07524"/>
    <w:rsid w:val="00D1219B"/>
    <w:rsid w:val="00D24A24"/>
    <w:rsid w:val="00D26788"/>
    <w:rsid w:val="00D30928"/>
    <w:rsid w:val="00D56007"/>
    <w:rsid w:val="00D576B4"/>
    <w:rsid w:val="00D600AF"/>
    <w:rsid w:val="00D613F3"/>
    <w:rsid w:val="00D646CE"/>
    <w:rsid w:val="00D75286"/>
    <w:rsid w:val="00D771BB"/>
    <w:rsid w:val="00D776A4"/>
    <w:rsid w:val="00D80C7D"/>
    <w:rsid w:val="00D80D74"/>
    <w:rsid w:val="00D83098"/>
    <w:rsid w:val="00D92CD5"/>
    <w:rsid w:val="00DA3677"/>
    <w:rsid w:val="00DA37B3"/>
    <w:rsid w:val="00DB37E8"/>
    <w:rsid w:val="00DB6CD0"/>
    <w:rsid w:val="00DC3688"/>
    <w:rsid w:val="00DC5F4C"/>
    <w:rsid w:val="00DC653E"/>
    <w:rsid w:val="00DC6AC1"/>
    <w:rsid w:val="00DD7210"/>
    <w:rsid w:val="00DF3225"/>
    <w:rsid w:val="00E00201"/>
    <w:rsid w:val="00E0049B"/>
    <w:rsid w:val="00E018BC"/>
    <w:rsid w:val="00E04488"/>
    <w:rsid w:val="00E04DB0"/>
    <w:rsid w:val="00E06370"/>
    <w:rsid w:val="00E11AC3"/>
    <w:rsid w:val="00E201AB"/>
    <w:rsid w:val="00E21CAB"/>
    <w:rsid w:val="00E27E9C"/>
    <w:rsid w:val="00E30C0F"/>
    <w:rsid w:val="00E3314A"/>
    <w:rsid w:val="00E44303"/>
    <w:rsid w:val="00E5289C"/>
    <w:rsid w:val="00E553E3"/>
    <w:rsid w:val="00E56430"/>
    <w:rsid w:val="00E71698"/>
    <w:rsid w:val="00E731DB"/>
    <w:rsid w:val="00E73AA1"/>
    <w:rsid w:val="00E75E11"/>
    <w:rsid w:val="00E76487"/>
    <w:rsid w:val="00E80AEC"/>
    <w:rsid w:val="00E8223B"/>
    <w:rsid w:val="00E8236E"/>
    <w:rsid w:val="00E872BD"/>
    <w:rsid w:val="00E96E9C"/>
    <w:rsid w:val="00EA1B3B"/>
    <w:rsid w:val="00EA51A4"/>
    <w:rsid w:val="00EA7CE9"/>
    <w:rsid w:val="00EB1135"/>
    <w:rsid w:val="00EB54F8"/>
    <w:rsid w:val="00EC20CA"/>
    <w:rsid w:val="00EC3080"/>
    <w:rsid w:val="00EE29D1"/>
    <w:rsid w:val="00EF18E0"/>
    <w:rsid w:val="00EF7A08"/>
    <w:rsid w:val="00F02BD3"/>
    <w:rsid w:val="00F07BED"/>
    <w:rsid w:val="00F16FCE"/>
    <w:rsid w:val="00F17A64"/>
    <w:rsid w:val="00F21FE9"/>
    <w:rsid w:val="00F23267"/>
    <w:rsid w:val="00F33161"/>
    <w:rsid w:val="00F36B00"/>
    <w:rsid w:val="00F36E11"/>
    <w:rsid w:val="00F41068"/>
    <w:rsid w:val="00F54948"/>
    <w:rsid w:val="00F756DC"/>
    <w:rsid w:val="00F80F8A"/>
    <w:rsid w:val="00F86B57"/>
    <w:rsid w:val="00FA2A08"/>
    <w:rsid w:val="00FB2F4C"/>
    <w:rsid w:val="00FB3447"/>
    <w:rsid w:val="00FD2E81"/>
    <w:rsid w:val="00FD50B0"/>
    <w:rsid w:val="00FD54A8"/>
    <w:rsid w:val="00FD7C68"/>
    <w:rsid w:val="00FE1819"/>
    <w:rsid w:val="00FE4ECB"/>
    <w:rsid w:val="00FF040B"/>
    <w:rsid w:val="00FF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EB4973"/>
  <w15:docId w15:val="{EDB67159-7812-4CA6-8F48-DBD5A935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4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B3447"/>
    <w:pPr>
      <w:keepNext/>
      <w:jc w:val="center"/>
      <w:outlineLvl w:val="0"/>
    </w:pPr>
    <w:rPr>
      <w:b/>
      <w:sz w:val="28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FB3447"/>
    <w:pPr>
      <w:keepNext/>
      <w:jc w:val="center"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FB3447"/>
    <w:pPr>
      <w:keepNext/>
      <w:jc w:val="right"/>
      <w:outlineLvl w:val="2"/>
    </w:pPr>
    <w:rPr>
      <w:sz w:val="28"/>
      <w:szCs w:val="20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FB3447"/>
    <w:pPr>
      <w:keepNext/>
      <w:outlineLvl w:val="3"/>
    </w:pPr>
    <w:rPr>
      <w:bCs/>
      <w:szCs w:val="20"/>
      <w:lang w:val="es-MX"/>
    </w:rPr>
  </w:style>
  <w:style w:type="paragraph" w:styleId="Ttulo5">
    <w:name w:val="heading 5"/>
    <w:basedOn w:val="Normal"/>
    <w:next w:val="Normal"/>
    <w:link w:val="Ttulo5Car"/>
    <w:uiPriority w:val="9"/>
    <w:qFormat/>
    <w:rsid w:val="00FB3447"/>
    <w:pPr>
      <w:keepNext/>
      <w:spacing w:before="120" w:after="120"/>
      <w:ind w:left="567"/>
      <w:jc w:val="center"/>
      <w:outlineLvl w:val="4"/>
    </w:pPr>
    <w:rPr>
      <w:b/>
      <w:bCs/>
      <w:color w:val="FF6600"/>
      <w:spacing w:val="-3"/>
      <w:sz w:val="21"/>
      <w:lang w:val="es-MX"/>
    </w:rPr>
  </w:style>
  <w:style w:type="paragraph" w:styleId="Ttulo6">
    <w:name w:val="heading 6"/>
    <w:basedOn w:val="Normal"/>
    <w:next w:val="Normal"/>
    <w:link w:val="Ttulo6Car"/>
    <w:uiPriority w:val="9"/>
    <w:qFormat/>
    <w:rsid w:val="00FB3447"/>
    <w:pPr>
      <w:keepNext/>
      <w:spacing w:before="1080"/>
      <w:jc w:val="both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rsid w:val="00FB3447"/>
    <w:pPr>
      <w:keepNext/>
      <w:jc w:val="center"/>
      <w:outlineLvl w:val="6"/>
    </w:pPr>
    <w:rPr>
      <w:rFonts w:ascii="Tahoma" w:hAnsi="Tahoma" w:cs="Tahoma"/>
      <w:b/>
      <w:bCs/>
      <w:sz w:val="20"/>
      <w:szCs w:val="20"/>
      <w:lang w:val="es-ES_tradnl" w:eastAsia="en-US" w:bidi="he-IL"/>
    </w:rPr>
  </w:style>
  <w:style w:type="paragraph" w:styleId="Ttulo8">
    <w:name w:val="heading 8"/>
    <w:basedOn w:val="Normal"/>
    <w:next w:val="Normal"/>
    <w:qFormat/>
    <w:rsid w:val="00FB3447"/>
    <w:pPr>
      <w:keepNext/>
      <w:jc w:val="center"/>
      <w:outlineLvl w:val="7"/>
    </w:pPr>
    <w:rPr>
      <w:rFonts w:ascii="Georgia" w:hAnsi="Georgia"/>
      <w:szCs w:val="20"/>
      <w:lang w:val="es-ES_tradnl" w:eastAsia="en-US" w:bidi="he-IL"/>
    </w:rPr>
  </w:style>
  <w:style w:type="paragraph" w:styleId="Ttulo9">
    <w:name w:val="heading 9"/>
    <w:basedOn w:val="Normal"/>
    <w:next w:val="Normal"/>
    <w:qFormat/>
    <w:rsid w:val="00FB3447"/>
    <w:pPr>
      <w:keepNext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B344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B3447"/>
    <w:pPr>
      <w:tabs>
        <w:tab w:val="center" w:pos="4419"/>
        <w:tab w:val="right" w:pos="8838"/>
      </w:tabs>
    </w:pPr>
  </w:style>
  <w:style w:type="character" w:styleId="Hipervnculo">
    <w:name w:val="Hyperlink"/>
    <w:aliases w:val="Hipervínculo11,Hipervínculo12,Hipervínculo13,Hipervínculo14,Hipervínculo15"/>
    <w:basedOn w:val="Fuentedeprrafopredeter"/>
    <w:uiPriority w:val="99"/>
    <w:rsid w:val="00FB344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FB3447"/>
    <w:pPr>
      <w:jc w:val="center"/>
    </w:pPr>
    <w:rPr>
      <w:sz w:val="20"/>
      <w:szCs w:val="20"/>
      <w:lang w:val="es-MX"/>
    </w:rPr>
  </w:style>
  <w:style w:type="paragraph" w:styleId="Textoindependiente">
    <w:name w:val="Body Text"/>
    <w:basedOn w:val="Normal"/>
    <w:link w:val="TextoindependienteCar"/>
    <w:rsid w:val="00FB3447"/>
    <w:rPr>
      <w:bCs/>
      <w:sz w:val="28"/>
    </w:rPr>
  </w:style>
  <w:style w:type="paragraph" w:styleId="Ttulo">
    <w:name w:val="Title"/>
    <w:basedOn w:val="Normal"/>
    <w:link w:val="TtuloCar"/>
    <w:qFormat/>
    <w:rsid w:val="00FB3447"/>
    <w:pPr>
      <w:jc w:val="center"/>
    </w:pPr>
    <w:rPr>
      <w:rFonts w:ascii="Arial" w:hAnsi="Arial" w:cs="Arial"/>
      <w:b/>
      <w:bCs/>
      <w:szCs w:val="20"/>
      <w:lang w:val="es-ES_tradnl"/>
    </w:rPr>
  </w:style>
  <w:style w:type="paragraph" w:customStyle="1" w:styleId="Textosinformato1">
    <w:name w:val="Texto sin formato1"/>
    <w:basedOn w:val="Normal"/>
    <w:rsid w:val="00FB3447"/>
    <w:rPr>
      <w:rFonts w:ascii="Courier New" w:hAnsi="Courier New"/>
      <w:sz w:val="20"/>
      <w:szCs w:val="20"/>
      <w:lang w:val="es-MX"/>
    </w:rPr>
  </w:style>
  <w:style w:type="paragraph" w:customStyle="1" w:styleId="Textoindependiente31">
    <w:name w:val="Texto independiente 31"/>
    <w:basedOn w:val="Normal"/>
    <w:rsid w:val="00FB3447"/>
    <w:pPr>
      <w:jc w:val="both"/>
    </w:pPr>
    <w:rPr>
      <w:rFonts w:ascii="Arial" w:hAnsi="Arial" w:cs="Arial"/>
      <w:sz w:val="22"/>
      <w:szCs w:val="20"/>
    </w:rPr>
  </w:style>
  <w:style w:type="paragraph" w:styleId="Sangradetextonormal">
    <w:name w:val="Body Text Indent"/>
    <w:basedOn w:val="Normal"/>
    <w:link w:val="SangradetextonormalCar"/>
    <w:rsid w:val="00FB3447"/>
    <w:pPr>
      <w:ind w:left="1134"/>
      <w:jc w:val="both"/>
    </w:pPr>
    <w:rPr>
      <w:rFonts w:ascii="Arial" w:hAnsi="Arial" w:cs="Arial"/>
      <w:sz w:val="22"/>
    </w:rPr>
  </w:style>
  <w:style w:type="paragraph" w:customStyle="1" w:styleId="Textoindependiente21">
    <w:name w:val="Texto independiente 21"/>
    <w:basedOn w:val="Normal"/>
    <w:rsid w:val="00FB3447"/>
    <w:pPr>
      <w:widowControl w:val="0"/>
      <w:jc w:val="both"/>
    </w:pPr>
    <w:rPr>
      <w:i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FB3447"/>
    <w:rPr>
      <w:rFonts w:ascii="Arial" w:hAnsi="Arial" w:cs="Arial"/>
      <w:b/>
      <w:bCs/>
    </w:rPr>
  </w:style>
  <w:style w:type="paragraph" w:styleId="Sangra2detindependiente">
    <w:name w:val="Body Text Indent 2"/>
    <w:basedOn w:val="Normal"/>
    <w:link w:val="Sangra2detindependienteCar"/>
    <w:rsid w:val="00FB3447"/>
    <w:pPr>
      <w:spacing w:after="240"/>
      <w:ind w:left="1418" w:hanging="709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FB3447"/>
    <w:pPr>
      <w:spacing w:after="240"/>
      <w:ind w:left="1418"/>
      <w:jc w:val="both"/>
    </w:pPr>
    <w:rPr>
      <w:rFonts w:ascii="Arial" w:hAnsi="Arial" w:cs="Arial"/>
      <w:sz w:val="22"/>
    </w:rPr>
  </w:style>
  <w:style w:type="character" w:styleId="Refdecomentario">
    <w:name w:val="annotation reference"/>
    <w:basedOn w:val="Fuentedeprrafopredeter"/>
    <w:semiHidden/>
    <w:rsid w:val="003E254B"/>
    <w:rPr>
      <w:sz w:val="16"/>
      <w:szCs w:val="16"/>
    </w:rPr>
  </w:style>
  <w:style w:type="paragraph" w:styleId="Textocomentario">
    <w:name w:val="annotation text"/>
    <w:basedOn w:val="Normal"/>
    <w:semiHidden/>
    <w:rsid w:val="003E25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E254B"/>
    <w:rPr>
      <w:b/>
      <w:bCs/>
    </w:rPr>
  </w:style>
  <w:style w:type="paragraph" w:styleId="Textodeglobo">
    <w:name w:val="Balloon Text"/>
    <w:basedOn w:val="Normal"/>
    <w:link w:val="TextodegloboCar"/>
    <w:semiHidden/>
    <w:rsid w:val="003E254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75E11"/>
    <w:rPr>
      <w:b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75E11"/>
    <w:rPr>
      <w:b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75E11"/>
    <w:rPr>
      <w:sz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75E11"/>
    <w:rPr>
      <w:bCs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75E11"/>
    <w:rPr>
      <w:b/>
      <w:bCs/>
      <w:color w:val="FF6600"/>
      <w:spacing w:val="-3"/>
      <w:sz w:val="21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E75E11"/>
    <w:rPr>
      <w:rFonts w:ascii="Arial" w:hAnsi="Arial" w:cs="Arial"/>
      <w:sz w:val="28"/>
      <w:szCs w:val="24"/>
      <w:lang w:val="es-ES" w:eastAsia="es-ES"/>
    </w:rPr>
  </w:style>
  <w:style w:type="table" w:styleId="Tablaconcuadrcula">
    <w:name w:val="Table Grid"/>
    <w:basedOn w:val="Tablanormal"/>
    <w:rsid w:val="00E75E11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connmeros2">
    <w:name w:val="List Number 2"/>
    <w:basedOn w:val="Normal"/>
    <w:rsid w:val="00E75E11"/>
    <w:rPr>
      <w:sz w:val="20"/>
      <w:lang w:val="es-MX"/>
    </w:rPr>
  </w:style>
  <w:style w:type="character" w:customStyle="1" w:styleId="EncabezadoCar">
    <w:name w:val="Encabezado Car"/>
    <w:basedOn w:val="Fuentedeprrafopredeter"/>
    <w:link w:val="Encabezado"/>
    <w:rsid w:val="00E75E11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5E11"/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5E11"/>
    <w:rPr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75E11"/>
    <w:rPr>
      <w:rFonts w:ascii="Arial" w:hAnsi="Arial" w:cs="Arial"/>
      <w:b/>
      <w:bCs/>
      <w:sz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75E11"/>
    <w:rPr>
      <w:rFonts w:ascii="Arial" w:hAnsi="Arial" w:cs="Arial"/>
      <w:sz w:val="22"/>
      <w:szCs w:val="24"/>
      <w:lang w:val="es-ES" w:eastAsia="es-ES"/>
    </w:rPr>
  </w:style>
  <w:style w:type="character" w:styleId="Nmerodepgina">
    <w:name w:val="page number"/>
    <w:uiPriority w:val="99"/>
    <w:rsid w:val="00E75E11"/>
    <w:rPr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75E11"/>
    <w:rPr>
      <w:rFonts w:ascii="Arial" w:hAnsi="Arial" w:cs="Arial"/>
      <w:sz w:val="22"/>
      <w:szCs w:val="24"/>
      <w:lang w:val="es-ES" w:eastAsia="es-ES"/>
    </w:rPr>
  </w:style>
  <w:style w:type="paragraph" w:customStyle="1" w:styleId="texto">
    <w:name w:val="texto"/>
    <w:basedOn w:val="Normal"/>
    <w:rsid w:val="00E75E11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MX"/>
    </w:rPr>
  </w:style>
  <w:style w:type="paragraph" w:customStyle="1" w:styleId="TextoCar">
    <w:name w:val="Texto Car"/>
    <w:basedOn w:val="Normal"/>
    <w:rsid w:val="00E75E11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BodyTextIndent21">
    <w:name w:val="Body Text Indent 21"/>
    <w:basedOn w:val="Normal"/>
    <w:rsid w:val="00E75E11"/>
    <w:pPr>
      <w:widowControl w:val="0"/>
      <w:spacing w:after="240"/>
      <w:ind w:left="2124"/>
      <w:jc w:val="both"/>
    </w:pPr>
    <w:rPr>
      <w:rFonts w:ascii="Univers" w:hAnsi="Univers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75E11"/>
    <w:rPr>
      <w:rFonts w:ascii="Arial" w:hAnsi="Arial" w:cs="Arial"/>
      <w:sz w:val="22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75E11"/>
    <w:rPr>
      <w:rFonts w:ascii="Tahoma" w:hAnsi="Tahoma" w:cs="Tahoma"/>
      <w:sz w:val="16"/>
      <w:szCs w:val="16"/>
      <w:lang w:val="es-ES" w:eastAsia="es-ES"/>
    </w:rPr>
  </w:style>
  <w:style w:type="paragraph" w:customStyle="1" w:styleId="ColorfulList-Accent11">
    <w:name w:val="Colorful List - Accent 11"/>
    <w:basedOn w:val="Normal"/>
    <w:qFormat/>
    <w:rsid w:val="00E75E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CM42">
    <w:name w:val="CM42"/>
    <w:basedOn w:val="Normal"/>
    <w:next w:val="Normal"/>
    <w:link w:val="CM42Car"/>
    <w:rsid w:val="00E75E11"/>
    <w:pPr>
      <w:widowControl w:val="0"/>
      <w:autoSpaceDE w:val="0"/>
      <w:autoSpaceDN w:val="0"/>
      <w:adjustRightInd w:val="0"/>
      <w:spacing w:after="125"/>
    </w:pPr>
    <w:rPr>
      <w:rFonts w:ascii="OJLHFE+FlamencoD" w:hAnsi="OJLHFE+FlamencoD" w:cs="OJLHFE+FlamencoD"/>
    </w:rPr>
  </w:style>
  <w:style w:type="character" w:customStyle="1" w:styleId="CM42Car">
    <w:name w:val="CM42 Car"/>
    <w:basedOn w:val="Fuentedeprrafopredeter"/>
    <w:link w:val="CM42"/>
    <w:rsid w:val="00E75E11"/>
    <w:rPr>
      <w:rFonts w:ascii="OJLHFE+FlamencoD" w:hAnsi="OJLHFE+FlamencoD" w:cs="OJLHFE+FlamencoD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75E1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E75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E75E11"/>
    <w:rPr>
      <w:b/>
      <w:bCs/>
    </w:rPr>
  </w:style>
  <w:style w:type="paragraph" w:styleId="Prrafodelista">
    <w:name w:val="List Paragraph"/>
    <w:basedOn w:val="Normal"/>
    <w:uiPriority w:val="34"/>
    <w:qFormat/>
    <w:rsid w:val="00E75E11"/>
    <w:pPr>
      <w:ind w:left="720"/>
      <w:contextualSpacing/>
    </w:pPr>
  </w:style>
  <w:style w:type="paragraph" w:customStyle="1" w:styleId="Default">
    <w:name w:val="Default"/>
    <w:rsid w:val="00E75E1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Formatolibre">
    <w:name w:val="Formato libre"/>
    <w:rsid w:val="00E75E11"/>
    <w:rPr>
      <w:rFonts w:eastAsia="ヒラギノ角ゴ Pro W3"/>
      <w:color w:val="000000"/>
    </w:rPr>
  </w:style>
  <w:style w:type="paragraph" w:styleId="Textosinformato">
    <w:name w:val="Plain Text"/>
    <w:basedOn w:val="Normal"/>
    <w:link w:val="TextosinformatoCar"/>
    <w:uiPriority w:val="99"/>
    <w:rsid w:val="00E75E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75E11"/>
    <w:rPr>
      <w:rFonts w:ascii="Courier New" w:hAnsi="Courier New" w:cs="Courier New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75E11"/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75E11"/>
    <w:rPr>
      <w:rFonts w:ascii="Arial" w:hAnsi="Arial" w:cs="Arial"/>
      <w:b/>
      <w:bCs/>
      <w:sz w:val="24"/>
      <w:szCs w:val="24"/>
      <w:lang w:val="es-ES" w:eastAsia="es-ES"/>
    </w:rPr>
  </w:style>
  <w:style w:type="paragraph" w:customStyle="1" w:styleId="Body">
    <w:name w:val="Body"/>
    <w:rsid w:val="00E75E11"/>
    <w:pPr>
      <w:spacing w:line="280" w:lineRule="atLeast"/>
    </w:pPr>
    <w:rPr>
      <w:color w:val="000000"/>
      <w:sz w:val="24"/>
      <w:lang w:val="es-ES_tradnl" w:eastAsia="es-ES"/>
    </w:rPr>
  </w:style>
  <w:style w:type="character" w:styleId="nfasis">
    <w:name w:val="Emphasis"/>
    <w:basedOn w:val="Fuentedeprrafopredeter"/>
    <w:qFormat/>
    <w:rsid w:val="00E75E11"/>
    <w:rPr>
      <w:i/>
      <w:iCs/>
    </w:rPr>
  </w:style>
  <w:style w:type="paragraph" w:styleId="TDC1">
    <w:name w:val="toc 1"/>
    <w:basedOn w:val="Normal"/>
    <w:next w:val="Normal"/>
    <w:autoRedefine/>
    <w:uiPriority w:val="39"/>
    <w:rsid w:val="00E75E11"/>
    <w:pPr>
      <w:tabs>
        <w:tab w:val="left" w:pos="480"/>
        <w:tab w:val="right" w:leader="dot" w:pos="8828"/>
      </w:tabs>
      <w:spacing w:line="360" w:lineRule="auto"/>
      <w:jc w:val="both"/>
    </w:pPr>
    <w:rPr>
      <w:rFonts w:ascii="Arial" w:hAnsi="Arial"/>
      <w:bCs/>
      <w:noProof/>
      <w:sz w:val="22"/>
      <w:lang w:val="es-MX"/>
    </w:rPr>
  </w:style>
  <w:style w:type="paragraph" w:customStyle="1" w:styleId="tibas">
    <w:name w:val="tibas"/>
    <w:basedOn w:val="Normal"/>
    <w:rsid w:val="00E75E11"/>
    <w:pPr>
      <w:overflowPunct w:val="0"/>
      <w:autoSpaceDE w:val="0"/>
      <w:autoSpaceDN w:val="0"/>
      <w:adjustRightInd w:val="0"/>
      <w:jc w:val="center"/>
      <w:textAlignment w:val="baseline"/>
    </w:pPr>
    <w:rPr>
      <w:b/>
      <w:noProof/>
      <w:sz w:val="26"/>
      <w:szCs w:val="20"/>
      <w:lang w:val="es-MX"/>
    </w:rPr>
  </w:style>
  <w:style w:type="paragraph" w:customStyle="1" w:styleId="sangra1">
    <w:name w:val="sangra1"/>
    <w:basedOn w:val="Normal"/>
    <w:rsid w:val="00E75E11"/>
    <w:pPr>
      <w:overflowPunct w:val="0"/>
      <w:autoSpaceDE w:val="0"/>
      <w:autoSpaceDN w:val="0"/>
      <w:adjustRightInd w:val="0"/>
      <w:textAlignment w:val="baseline"/>
    </w:pPr>
    <w:rPr>
      <w:noProof/>
      <w:szCs w:val="20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E75E1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75E11"/>
    <w:pPr>
      <w:tabs>
        <w:tab w:val="right" w:leader="dot" w:pos="9460"/>
      </w:tabs>
      <w:ind w:left="238"/>
    </w:pPr>
  </w:style>
  <w:style w:type="paragraph" w:styleId="TDC3">
    <w:name w:val="toc 3"/>
    <w:basedOn w:val="Normal"/>
    <w:next w:val="Normal"/>
    <w:autoRedefine/>
    <w:uiPriority w:val="39"/>
    <w:unhideWhenUsed/>
    <w:rsid w:val="00E75E11"/>
    <w:pPr>
      <w:spacing w:after="100"/>
      <w:ind w:left="480"/>
    </w:pPr>
  </w:style>
  <w:style w:type="character" w:styleId="Hipervnculovisitado">
    <w:name w:val="FollowedHyperlink"/>
    <w:basedOn w:val="Fuentedeprrafopredeter"/>
    <w:uiPriority w:val="99"/>
    <w:unhideWhenUsed/>
    <w:rsid w:val="00E75E11"/>
    <w:rPr>
      <w:color w:val="800080"/>
      <w:u w:val="single"/>
    </w:rPr>
  </w:style>
  <w:style w:type="paragraph" w:customStyle="1" w:styleId="xl63">
    <w:name w:val="xl63"/>
    <w:basedOn w:val="Normal"/>
    <w:rsid w:val="00E75E11"/>
    <w:pPr>
      <w:spacing w:before="100" w:beforeAutospacing="1" w:after="100" w:afterAutospacing="1"/>
      <w:jc w:val="center"/>
    </w:pPr>
    <w:rPr>
      <w:sz w:val="20"/>
      <w:szCs w:val="20"/>
      <w:lang w:val="es-MX" w:eastAsia="es-MX"/>
    </w:rPr>
  </w:style>
  <w:style w:type="paragraph" w:customStyle="1" w:styleId="xl64">
    <w:name w:val="xl64"/>
    <w:basedOn w:val="Normal"/>
    <w:rsid w:val="00E75E11"/>
    <w:pPr>
      <w:spacing w:before="100" w:beforeAutospacing="1" w:after="100" w:afterAutospacing="1"/>
      <w:jc w:val="center"/>
    </w:pPr>
    <w:rPr>
      <w:i/>
      <w:iCs/>
      <w:lang w:val="es-MX" w:eastAsia="es-MX"/>
    </w:rPr>
  </w:style>
  <w:style w:type="paragraph" w:customStyle="1" w:styleId="xl65">
    <w:name w:val="xl65"/>
    <w:basedOn w:val="Normal"/>
    <w:rsid w:val="00E75E11"/>
    <w:pPr>
      <w:spacing w:before="100" w:beforeAutospacing="1" w:after="100" w:afterAutospacing="1"/>
    </w:pPr>
    <w:rPr>
      <w:rFonts w:ascii="Arial Narrow" w:hAnsi="Arial Narrow"/>
      <w:sz w:val="20"/>
      <w:szCs w:val="20"/>
      <w:lang w:val="es-MX" w:eastAsia="es-MX"/>
    </w:rPr>
  </w:style>
  <w:style w:type="paragraph" w:customStyle="1" w:styleId="xl66">
    <w:name w:val="xl66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  <w:jc w:val="center"/>
    </w:pPr>
    <w:rPr>
      <w:rFonts w:ascii="Arial Narrow" w:hAnsi="Arial Narrow"/>
      <w:i/>
      <w:iCs/>
      <w:sz w:val="20"/>
      <w:szCs w:val="20"/>
      <w:lang w:val="es-MX" w:eastAsia="es-MX"/>
    </w:rPr>
  </w:style>
  <w:style w:type="paragraph" w:customStyle="1" w:styleId="xl67">
    <w:name w:val="xl67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  <w:jc w:val="center"/>
    </w:pPr>
    <w:rPr>
      <w:i/>
      <w:iCs/>
      <w:lang w:val="es-MX" w:eastAsia="es-MX"/>
    </w:rPr>
  </w:style>
  <w:style w:type="paragraph" w:customStyle="1" w:styleId="xl68">
    <w:name w:val="xl68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  <w:jc w:val="center"/>
    </w:pPr>
    <w:rPr>
      <w:i/>
      <w:iCs/>
      <w:sz w:val="20"/>
      <w:szCs w:val="20"/>
      <w:lang w:val="es-MX" w:eastAsia="es-MX"/>
    </w:rPr>
  </w:style>
  <w:style w:type="paragraph" w:customStyle="1" w:styleId="xl69">
    <w:name w:val="xl69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Arial Narrow" w:hAnsi="Arial Narrow"/>
      <w:sz w:val="20"/>
      <w:szCs w:val="20"/>
      <w:lang w:val="es-MX" w:eastAsia="es-MX"/>
    </w:rPr>
  </w:style>
  <w:style w:type="paragraph" w:customStyle="1" w:styleId="xl70">
    <w:name w:val="xl70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lang w:val="es-MX" w:eastAsia="es-MX"/>
    </w:rPr>
  </w:style>
  <w:style w:type="paragraph" w:customStyle="1" w:styleId="xl71">
    <w:name w:val="xl71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  <w:jc w:val="center"/>
    </w:pPr>
    <w:rPr>
      <w:sz w:val="20"/>
      <w:szCs w:val="20"/>
      <w:lang w:val="es-MX" w:eastAsia="es-MX"/>
    </w:rPr>
  </w:style>
  <w:style w:type="paragraph" w:customStyle="1" w:styleId="xl72">
    <w:name w:val="xl72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Arial Narrow" w:hAnsi="Arial Narrow"/>
      <w:b/>
      <w:bCs/>
      <w:sz w:val="20"/>
      <w:szCs w:val="20"/>
      <w:lang w:val="es-MX" w:eastAsia="es-MX"/>
    </w:rPr>
  </w:style>
  <w:style w:type="paragraph" w:customStyle="1" w:styleId="xl73">
    <w:name w:val="xl73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Arial Narrow" w:hAnsi="Arial Narrow"/>
      <w:sz w:val="16"/>
      <w:szCs w:val="16"/>
      <w:lang w:val="es-MX" w:eastAsia="es-MX"/>
    </w:rPr>
  </w:style>
  <w:style w:type="paragraph" w:customStyle="1" w:styleId="xl74">
    <w:name w:val="xl74"/>
    <w:basedOn w:val="Normal"/>
    <w:rsid w:val="00E75E11"/>
    <w:pPr>
      <w:pBdr>
        <w:top w:val="single" w:sz="4" w:space="0" w:color="A5A5A5"/>
        <w:left w:val="single" w:sz="4" w:space="0" w:color="A5A5A5"/>
        <w:bottom w:val="single" w:sz="4" w:space="0" w:color="A5A5A5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val="es-MX" w:eastAsia="es-MX"/>
    </w:rPr>
  </w:style>
  <w:style w:type="paragraph" w:customStyle="1" w:styleId="xl75">
    <w:name w:val="xl75"/>
    <w:basedOn w:val="Normal"/>
    <w:rsid w:val="00E75E11"/>
    <w:pPr>
      <w:pBdr>
        <w:top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val="es-MX" w:eastAsia="es-MX"/>
    </w:rPr>
  </w:style>
  <w:style w:type="paragraph" w:customStyle="1" w:styleId="xmsonormal">
    <w:name w:val="x_msonormal"/>
    <w:basedOn w:val="Normal"/>
    <w:rsid w:val="00E75E11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Fuentedeprrafopredeter"/>
    <w:rsid w:val="00E75E11"/>
  </w:style>
  <w:style w:type="character" w:customStyle="1" w:styleId="xdb">
    <w:name w:val="_xdb"/>
    <w:basedOn w:val="Fuentedeprrafopredeter"/>
    <w:rsid w:val="00E75E11"/>
  </w:style>
  <w:style w:type="character" w:customStyle="1" w:styleId="xbe">
    <w:name w:val="_xbe"/>
    <w:basedOn w:val="Fuentedeprrafopredeter"/>
    <w:rsid w:val="00E75E11"/>
  </w:style>
  <w:style w:type="paragraph" w:styleId="Listaconvietas">
    <w:name w:val="List Bullet"/>
    <w:basedOn w:val="Normal"/>
    <w:uiPriority w:val="99"/>
    <w:unhideWhenUsed/>
    <w:rsid w:val="00E75E11"/>
    <w:pPr>
      <w:numPr>
        <w:numId w:val="1"/>
      </w:numPr>
      <w:contextualSpacing/>
    </w:pPr>
  </w:style>
  <w:style w:type="paragraph" w:customStyle="1" w:styleId="Texto0">
    <w:name w:val="Texto"/>
    <w:basedOn w:val="Normal"/>
    <w:rsid w:val="00E75E1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F6FC-CA75-49B9-95DD-3A927CD2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No</vt:lpstr>
    </vt:vector>
  </TitlesOfParts>
  <Company>Secretaria de Obras Publiucas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No</dc:title>
  <dc:creator>Luis D. Ramirez Juarez</dc:creator>
  <cp:lastModifiedBy>Marco Pérez</cp:lastModifiedBy>
  <cp:revision>3</cp:revision>
  <cp:lastPrinted>2019-02-11T17:04:00Z</cp:lastPrinted>
  <dcterms:created xsi:type="dcterms:W3CDTF">2021-08-23T20:31:00Z</dcterms:created>
  <dcterms:modified xsi:type="dcterms:W3CDTF">2021-08-25T16:49:00Z</dcterms:modified>
</cp:coreProperties>
</file>